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ACF" w:rsidRDefault="00EE3ACF" w:rsidP="000D24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EE3ACF" w:rsidRDefault="00EE3ACF" w:rsidP="000D24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АДМИРНИСТРАЦИЯ ПОСЕЛКА ХОМУТОВО</w:t>
      </w:r>
    </w:p>
    <w:p w:rsidR="00EE3ACF" w:rsidRDefault="00EE3ACF" w:rsidP="000D248E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НОВОДЕРЕВЕНЬКОВСКОГО РАЙОНА ОРЛОВСКОЙ ОБЛАСТИ</w:t>
      </w:r>
    </w:p>
    <w:p w:rsidR="00EE3ACF" w:rsidRDefault="00EE3ACF" w:rsidP="000D248E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303620, Орловская обл., Новодеревеньковский район, п. Хомутово, ул. Набережная, 3 тел. 2-18-47; ИНН 5718001610</w:t>
      </w:r>
    </w:p>
    <w:p w:rsidR="00EE3ACF" w:rsidRDefault="00EE3ACF" w:rsidP="00682FF4">
      <w:pPr>
        <w:jc w:val="center"/>
        <w:rPr>
          <w:rFonts w:ascii="Times New Roman" w:hAnsi="Times New Roman"/>
          <w:b/>
          <w:sz w:val="16"/>
          <w:szCs w:val="16"/>
        </w:rPr>
      </w:pPr>
    </w:p>
    <w:p w:rsidR="00EE3ACF" w:rsidRDefault="00EE3ACF" w:rsidP="00682FF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EE3ACF" w:rsidRDefault="00EE3ACF" w:rsidP="00682F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ноября 2010 г.                                                                            № 63/2</w:t>
      </w:r>
    </w:p>
    <w:p w:rsidR="00EE3ACF" w:rsidRDefault="00EE3ACF" w:rsidP="00682F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Хомутово</w:t>
      </w:r>
    </w:p>
    <w:p w:rsidR="00EE3ACF" w:rsidRDefault="00EE3ACF" w:rsidP="00682FF4"/>
    <w:p w:rsidR="00EE3ACF" w:rsidRDefault="00EE3ACF" w:rsidP="00682FF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положении о проверке достоверности </w:t>
      </w:r>
    </w:p>
    <w:p w:rsidR="00EE3ACF" w:rsidRDefault="00EE3ACF" w:rsidP="00682FF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полноты сведений, представляемых гражданами,</w:t>
      </w:r>
    </w:p>
    <w:p w:rsidR="00EE3ACF" w:rsidRDefault="00EE3ACF" w:rsidP="00682FF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претендующими на замещение должностей </w:t>
      </w:r>
    </w:p>
    <w:p w:rsidR="00EE3ACF" w:rsidRDefault="00EE3ACF" w:rsidP="00682FF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службы </w:t>
      </w:r>
    </w:p>
    <w:p w:rsidR="00EE3ACF" w:rsidRDefault="00EE3ACF" w:rsidP="00682FF4">
      <w:pPr>
        <w:spacing w:after="0"/>
        <w:rPr>
          <w:rFonts w:ascii="Times New Roman" w:hAnsi="Times New Roman"/>
          <w:sz w:val="28"/>
          <w:szCs w:val="28"/>
        </w:rPr>
      </w:pP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25.12.2008 г. № 273-ФЗ «О противодействии коррупции», Федеральным законом от 02.03.2007 г.           № 25-ФЗ «О муниципальной службе в Российской Федерации»,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3ACF" w:rsidRDefault="00EE3ACF" w:rsidP="00185E0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EE3ACF" w:rsidRDefault="00EE3ACF" w:rsidP="00185E0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прилагаемое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в администрации поселка Хомутово Новодеревеньковского района Орловской области.</w:t>
      </w:r>
    </w:p>
    <w:p w:rsidR="00EE3ACF" w:rsidRDefault="00EE3ACF" w:rsidP="00185E0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ответственным за работу по профилактике коррупционных и иных правонарушений в администрации поселка Хомутово главу администрации поселка Хомутово Тарасову Т.Е., возложив на нее следующие функции:</w:t>
      </w:r>
    </w:p>
    <w:p w:rsidR="00EE3ACF" w:rsidRPr="00E364AC" w:rsidRDefault="00EE3ACF" w:rsidP="00E364A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364AC">
        <w:rPr>
          <w:rFonts w:ascii="Times New Roman" w:hAnsi="Times New Roman"/>
          <w:sz w:val="28"/>
          <w:szCs w:val="28"/>
        </w:rPr>
        <w:t xml:space="preserve"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г. № 273-ФЗ «О противодействии коррупции» и другими федеральными и областными законами, нормативными актами органов местного самоуправления Новодеревеньковского района, требований к служебному поведению муниципальных служащих;  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г) оказание муниципальным служащим консультативной помощи по вопросам, связанным с применением на практике требований к служебному поведению муниципальных служащих, а также с уведомлением представителя нанимателя (работодателя) о фактах совершения муниципальным служащим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д) обеспечение реализации муниципальными служащими обязанности уведомлять представителя нанимателя (работодателя) обо всех случаях обращения к ним каких – либо лиц в целях склонения их к совершению коррупционных правонарушений;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е) организация правового просвещения муниципальных служащих;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ж) обеспечение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поведению, а также проверки соблюдения гражданами, замещавшими должности муниципальной службы, ограничений в случае заключения ими трудового договора после ухода с муниципальной службы;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з) подготовка в соответствии с их компетенцией проектов нормативных правовых актов о противодействии коррупции;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и) взаимодействие с правоохранительными органами в установленной сфере деятельности.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3. Контроль над выполнением настоящего постановления оставляю за собой.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Глава поселка Хомутово                                     Т.Е. Тарасова</w:t>
      </w: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3ACF" w:rsidRDefault="00EE3ACF" w:rsidP="00185E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3ACF" w:rsidRDefault="00EE3ACF" w:rsidP="000D248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главы пос. Хомутово</w:t>
      </w:r>
    </w:p>
    <w:p w:rsidR="00EE3ACF" w:rsidRDefault="00EE3ACF" w:rsidP="000D248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63/2 от 15.11.2010 г.</w:t>
      </w:r>
    </w:p>
    <w:p w:rsidR="00EE3ACF" w:rsidRDefault="00EE3ACF" w:rsidP="000D248E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E3ACF" w:rsidRDefault="00EE3ACF" w:rsidP="000D24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в администрации поселка Хомутово Новодеревеньковского района Орловской области</w:t>
      </w:r>
    </w:p>
    <w:p w:rsidR="00EE3ACF" w:rsidRDefault="00EE3ACF" w:rsidP="000D24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E3ACF" w:rsidRPr="008906FC" w:rsidRDefault="00EE3ACF" w:rsidP="008906FC">
      <w:pPr>
        <w:pStyle w:val="Style3"/>
        <w:widowControl/>
        <w:tabs>
          <w:tab w:val="left" w:pos="547"/>
        </w:tabs>
        <w:spacing w:line="240" w:lineRule="auto"/>
        <w:ind w:left="331"/>
        <w:jc w:val="left"/>
        <w:rPr>
          <w:rStyle w:val="FontStyle12"/>
          <w:sz w:val="28"/>
          <w:szCs w:val="28"/>
        </w:rPr>
      </w:pPr>
      <w:r w:rsidRPr="008906FC">
        <w:rPr>
          <w:rStyle w:val="FontStyle12"/>
          <w:sz w:val="28"/>
          <w:szCs w:val="28"/>
        </w:rPr>
        <w:t>1.</w:t>
      </w:r>
      <w:r w:rsidRPr="008906FC">
        <w:rPr>
          <w:rStyle w:val="FontStyle12"/>
          <w:sz w:val="28"/>
          <w:szCs w:val="28"/>
        </w:rPr>
        <w:tab/>
        <w:t>Настоящим Положением опр</w:t>
      </w:r>
      <w:r>
        <w:rPr>
          <w:rStyle w:val="FontStyle12"/>
          <w:sz w:val="28"/>
          <w:szCs w:val="28"/>
        </w:rPr>
        <w:t xml:space="preserve">еделяется порядок осуществления </w:t>
      </w:r>
      <w:r w:rsidRPr="008906FC">
        <w:rPr>
          <w:rStyle w:val="FontStyle12"/>
          <w:sz w:val="28"/>
          <w:szCs w:val="28"/>
        </w:rPr>
        <w:t>проверки:</w:t>
      </w:r>
    </w:p>
    <w:p w:rsidR="00EE3ACF" w:rsidRPr="008906FC" w:rsidRDefault="00EE3ACF" w:rsidP="008906FC">
      <w:pPr>
        <w:pStyle w:val="Style3"/>
        <w:widowControl/>
        <w:spacing w:line="240" w:lineRule="exact"/>
        <w:ind w:left="259"/>
        <w:rPr>
          <w:sz w:val="28"/>
          <w:szCs w:val="28"/>
        </w:rPr>
      </w:pPr>
    </w:p>
    <w:p w:rsidR="00EE3ACF" w:rsidRPr="008906FC" w:rsidRDefault="00EE3ACF" w:rsidP="008906FC">
      <w:pPr>
        <w:pStyle w:val="Style3"/>
        <w:widowControl/>
        <w:tabs>
          <w:tab w:val="left" w:pos="590"/>
        </w:tabs>
        <w:spacing w:line="413" w:lineRule="exact"/>
        <w:ind w:left="259"/>
        <w:rPr>
          <w:rStyle w:val="FontStyle12"/>
          <w:sz w:val="28"/>
          <w:szCs w:val="28"/>
        </w:rPr>
      </w:pPr>
      <w:r w:rsidRPr="008906FC">
        <w:rPr>
          <w:rStyle w:val="FontStyle12"/>
          <w:sz w:val="28"/>
          <w:szCs w:val="28"/>
        </w:rPr>
        <w:t>а)</w:t>
      </w:r>
      <w:r w:rsidRPr="008906FC">
        <w:rPr>
          <w:rStyle w:val="FontStyle12"/>
          <w:sz w:val="28"/>
          <w:szCs w:val="28"/>
        </w:rPr>
        <w:tab/>
        <w:t>достоверности и полноты сведений о доходах</w:t>
      </w:r>
      <w:r>
        <w:rPr>
          <w:rStyle w:val="FontStyle12"/>
          <w:sz w:val="28"/>
          <w:szCs w:val="28"/>
        </w:rPr>
        <w:t xml:space="preserve">, об имуществе и обязательствах </w:t>
      </w:r>
      <w:r w:rsidRPr="008906FC">
        <w:rPr>
          <w:rStyle w:val="FontStyle12"/>
          <w:sz w:val="28"/>
          <w:szCs w:val="28"/>
        </w:rPr>
        <w:t xml:space="preserve">имущественного характера, представляемых в </w:t>
      </w:r>
      <w:r>
        <w:rPr>
          <w:rStyle w:val="FontStyle12"/>
          <w:sz w:val="28"/>
          <w:szCs w:val="28"/>
        </w:rPr>
        <w:t xml:space="preserve">соответствии с постановлением </w:t>
      </w:r>
      <w:r w:rsidRPr="008906FC">
        <w:rPr>
          <w:rStyle w:val="FontStyle12"/>
          <w:sz w:val="28"/>
          <w:szCs w:val="28"/>
        </w:rPr>
        <w:t>главы поселка Хомутово Новодеревеньковского район</w:t>
      </w:r>
      <w:r>
        <w:rPr>
          <w:rStyle w:val="FontStyle12"/>
          <w:sz w:val="28"/>
          <w:szCs w:val="28"/>
        </w:rPr>
        <w:t>а Орловской области № 58 от 25.08.2009</w:t>
      </w:r>
      <w:r w:rsidRPr="008906FC">
        <w:rPr>
          <w:rStyle w:val="FontStyle12"/>
          <w:sz w:val="28"/>
          <w:szCs w:val="28"/>
        </w:rPr>
        <w:t xml:space="preserve"> г. гражданами, претендующими на замещение должностей муниципальной службы (далее — граждане), на отчетную дату; муниципальными служащими по состоянию</w:t>
      </w:r>
      <w:r w:rsidRPr="008906FC">
        <w:rPr>
          <w:rStyle w:val="FontStyle12"/>
          <w:sz w:val="28"/>
          <w:szCs w:val="28"/>
        </w:rPr>
        <w:br/>
        <w:t>на конец отчетного периода;</w:t>
      </w:r>
    </w:p>
    <w:p w:rsidR="00EE3ACF" w:rsidRPr="008906FC" w:rsidRDefault="00EE3ACF" w:rsidP="008906FC">
      <w:pPr>
        <w:pStyle w:val="Style3"/>
        <w:widowControl/>
        <w:spacing w:line="240" w:lineRule="exact"/>
        <w:ind w:left="269"/>
        <w:rPr>
          <w:sz w:val="28"/>
          <w:szCs w:val="28"/>
        </w:rPr>
      </w:pPr>
    </w:p>
    <w:p w:rsidR="00EE3ACF" w:rsidRPr="008906FC" w:rsidRDefault="00EE3ACF" w:rsidP="008906FC">
      <w:pPr>
        <w:pStyle w:val="Style3"/>
        <w:widowControl/>
        <w:tabs>
          <w:tab w:val="left" w:pos="710"/>
        </w:tabs>
        <w:spacing w:line="418" w:lineRule="exact"/>
        <w:ind w:left="269"/>
        <w:rPr>
          <w:rStyle w:val="FontStyle12"/>
          <w:sz w:val="28"/>
          <w:szCs w:val="28"/>
        </w:rPr>
      </w:pPr>
      <w:r w:rsidRPr="008906FC">
        <w:rPr>
          <w:rStyle w:val="FontStyle12"/>
          <w:sz w:val="28"/>
          <w:szCs w:val="28"/>
        </w:rPr>
        <w:t>б)</w:t>
      </w:r>
      <w:r w:rsidRPr="008906FC">
        <w:rPr>
          <w:rStyle w:val="FontStyle12"/>
          <w:sz w:val="28"/>
          <w:szCs w:val="28"/>
        </w:rPr>
        <w:tab/>
        <w:t>достоверности и полноты сведений, представляемых гражданами при</w:t>
      </w:r>
      <w:r w:rsidRPr="008906FC">
        <w:rPr>
          <w:rStyle w:val="FontStyle12"/>
          <w:sz w:val="28"/>
          <w:szCs w:val="28"/>
        </w:rPr>
        <w:br/>
        <w:t>поступлении на муниципальную службу в соответствии с действующим</w:t>
      </w:r>
      <w:r w:rsidRPr="008906FC">
        <w:rPr>
          <w:rStyle w:val="FontStyle12"/>
          <w:sz w:val="28"/>
          <w:szCs w:val="28"/>
        </w:rPr>
        <w:br/>
        <w:t>законодательством;</w:t>
      </w:r>
    </w:p>
    <w:p w:rsidR="00EE3ACF" w:rsidRPr="008906FC" w:rsidRDefault="00EE3ACF" w:rsidP="008906FC">
      <w:pPr>
        <w:pStyle w:val="Style3"/>
        <w:widowControl/>
        <w:spacing w:line="240" w:lineRule="exact"/>
        <w:ind w:left="274"/>
        <w:rPr>
          <w:sz w:val="28"/>
          <w:szCs w:val="28"/>
        </w:rPr>
      </w:pPr>
    </w:p>
    <w:p w:rsidR="00EE3ACF" w:rsidRPr="008906FC" w:rsidRDefault="00EE3ACF" w:rsidP="008906FC">
      <w:pPr>
        <w:pStyle w:val="Style3"/>
        <w:widowControl/>
        <w:tabs>
          <w:tab w:val="left" w:pos="533"/>
        </w:tabs>
        <w:spacing w:line="422" w:lineRule="exact"/>
        <w:ind w:left="274"/>
        <w:rPr>
          <w:rStyle w:val="FontStyle12"/>
          <w:sz w:val="28"/>
          <w:szCs w:val="28"/>
        </w:rPr>
      </w:pPr>
      <w:r w:rsidRPr="008906FC">
        <w:rPr>
          <w:rStyle w:val="FontStyle12"/>
          <w:sz w:val="28"/>
          <w:szCs w:val="28"/>
        </w:rPr>
        <w:t>в)</w:t>
      </w:r>
      <w:r w:rsidRPr="008906FC">
        <w:rPr>
          <w:rStyle w:val="FontStyle12"/>
          <w:sz w:val="28"/>
          <w:szCs w:val="28"/>
        </w:rPr>
        <w:tab/>
        <w:t>соблюдения муниципальными служащими огран</w:t>
      </w:r>
      <w:r>
        <w:rPr>
          <w:rStyle w:val="FontStyle12"/>
          <w:sz w:val="28"/>
          <w:szCs w:val="28"/>
        </w:rPr>
        <w:t xml:space="preserve">ичений и запретов, требований к </w:t>
      </w:r>
      <w:r w:rsidRPr="008906FC">
        <w:rPr>
          <w:rStyle w:val="FontStyle12"/>
          <w:sz w:val="28"/>
          <w:szCs w:val="28"/>
        </w:rPr>
        <w:t>урегулированию конфликта интересов и служебному поведению.</w:t>
      </w:r>
    </w:p>
    <w:p w:rsidR="00EE3ACF" w:rsidRPr="008906FC" w:rsidRDefault="00EE3ACF" w:rsidP="008906FC">
      <w:pPr>
        <w:pStyle w:val="Style3"/>
        <w:widowControl/>
        <w:spacing w:line="240" w:lineRule="exact"/>
        <w:ind w:left="278"/>
        <w:rPr>
          <w:sz w:val="28"/>
          <w:szCs w:val="28"/>
        </w:rPr>
      </w:pPr>
    </w:p>
    <w:p w:rsidR="00EE3ACF" w:rsidRDefault="00EE3ACF" w:rsidP="008906FC">
      <w:pPr>
        <w:pStyle w:val="Style1"/>
        <w:widowControl/>
        <w:rPr>
          <w:rStyle w:val="FontStyle11"/>
          <w:sz w:val="28"/>
          <w:szCs w:val="28"/>
        </w:rPr>
      </w:pPr>
      <w:r w:rsidRPr="008906FC">
        <w:rPr>
          <w:rStyle w:val="FontStyle12"/>
          <w:sz w:val="28"/>
          <w:szCs w:val="28"/>
        </w:rPr>
        <w:t>2.</w:t>
      </w:r>
      <w:r w:rsidRPr="008906FC">
        <w:rPr>
          <w:rStyle w:val="FontStyle12"/>
          <w:sz w:val="28"/>
          <w:szCs w:val="28"/>
        </w:rPr>
        <w:tab/>
        <w:t>Проверка, предусмотренная подпунктам</w:t>
      </w:r>
      <w:r>
        <w:rPr>
          <w:rStyle w:val="FontStyle12"/>
          <w:sz w:val="28"/>
          <w:szCs w:val="28"/>
        </w:rPr>
        <w:t xml:space="preserve">и "б" и "в" пункта 1 настоящего </w:t>
      </w:r>
      <w:r w:rsidRPr="008906FC">
        <w:rPr>
          <w:rStyle w:val="FontStyle12"/>
          <w:sz w:val="28"/>
          <w:szCs w:val="28"/>
        </w:rPr>
        <w:t>Положения, осуществляется соответственно в отношении граждан, претендующих</w:t>
      </w:r>
      <w:r>
        <w:rPr>
          <w:rStyle w:val="FontStyle12"/>
          <w:sz w:val="28"/>
          <w:szCs w:val="28"/>
        </w:rPr>
        <w:t xml:space="preserve"> </w:t>
      </w:r>
      <w:r w:rsidRPr="008906FC">
        <w:rPr>
          <w:rStyle w:val="FontStyle11"/>
          <w:sz w:val="28"/>
          <w:szCs w:val="28"/>
        </w:rPr>
        <w:t>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EE3ACF" w:rsidRDefault="00EE3ACF" w:rsidP="008906FC">
      <w:pPr>
        <w:pStyle w:val="Style1"/>
        <w:widowControl/>
        <w:rPr>
          <w:rStyle w:val="FontStyle11"/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rPr>
          <w:rStyle w:val="FontStyle11"/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должностей, утвержденным постано</w:t>
      </w:r>
      <w:r>
        <w:rPr>
          <w:rStyle w:val="FontStyle11"/>
          <w:sz w:val="28"/>
          <w:szCs w:val="28"/>
        </w:rPr>
        <w:t xml:space="preserve">влением поселка Хомутово № 58 </w:t>
      </w:r>
      <w:r w:rsidRPr="008906FC">
        <w:rPr>
          <w:rStyle w:val="FontStyle11"/>
          <w:sz w:val="28"/>
          <w:szCs w:val="28"/>
        </w:rPr>
        <w:t xml:space="preserve">от </w:t>
      </w:r>
      <w:r>
        <w:rPr>
          <w:rStyle w:val="FontStyle11"/>
          <w:sz w:val="28"/>
          <w:szCs w:val="28"/>
        </w:rPr>
        <w:t>25.08.</w:t>
      </w:r>
      <w:r w:rsidRPr="008906FC">
        <w:rPr>
          <w:rStyle w:val="FontStyle11"/>
          <w:sz w:val="28"/>
          <w:szCs w:val="28"/>
        </w:rPr>
        <w:t>20</w:t>
      </w:r>
      <w:r>
        <w:rPr>
          <w:rStyle w:val="FontStyle11"/>
          <w:sz w:val="28"/>
          <w:szCs w:val="28"/>
        </w:rPr>
        <w:t xml:space="preserve">09 </w:t>
      </w:r>
      <w:r w:rsidRPr="008906FC">
        <w:rPr>
          <w:rStyle w:val="FontStyle11"/>
          <w:sz w:val="28"/>
          <w:szCs w:val="28"/>
        </w:rPr>
        <w:t>г.,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действующим законодательством.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422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4. Проверка, предусмотренная пунктом 1 настоящего Положения, осуществляется по решению:</w:t>
      </w: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auto"/>
        <w:jc w:val="lef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-руководителя органа местной администрации специальной компетенции.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418" w:lineRule="exact"/>
        <w:rPr>
          <w:sz w:val="28"/>
          <w:szCs w:val="28"/>
        </w:rPr>
      </w:pPr>
      <w:r w:rsidRPr="008906FC">
        <w:rPr>
          <w:rStyle w:val="FontStyle11"/>
          <w:sz w:val="28"/>
          <w:szCs w:val="28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EE3ACF" w:rsidRPr="008906FC" w:rsidRDefault="00EE3ACF" w:rsidP="008906FC">
      <w:pPr>
        <w:pStyle w:val="Style2"/>
        <w:widowControl/>
        <w:ind w:firstLine="0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5. Орган местной администрации специальной компетенции, структурное подразделение администрации района, которому поручено, осуществляет проверку: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Default="00EE3ACF" w:rsidP="008906FC">
      <w:pPr>
        <w:pStyle w:val="Style1"/>
        <w:widowControl/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а также сведений, представляемых в соответствии с нормативными правовыми актами Российской Федерации;</w:t>
      </w:r>
    </w:p>
    <w:p w:rsidR="00EE3ACF" w:rsidRPr="008906FC" w:rsidRDefault="00EE3ACF" w:rsidP="008906FC">
      <w:pPr>
        <w:pStyle w:val="Style1"/>
        <w:widowControl/>
        <w:tabs>
          <w:tab w:val="left" w:pos="293"/>
        </w:tabs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б)</w:t>
      </w:r>
      <w:r w:rsidRPr="008906FC">
        <w:rPr>
          <w:rStyle w:val="FontStyle11"/>
          <w:sz w:val="28"/>
          <w:szCs w:val="28"/>
        </w:rPr>
        <w:tab/>
        <w:t>достоверности и полноты сведений о доходах</w:t>
      </w:r>
      <w:r>
        <w:rPr>
          <w:rStyle w:val="FontStyle11"/>
          <w:sz w:val="28"/>
          <w:szCs w:val="28"/>
        </w:rPr>
        <w:t xml:space="preserve">, об имуществе и обязательствах </w:t>
      </w:r>
      <w:r w:rsidRPr="008906FC">
        <w:rPr>
          <w:rStyle w:val="FontStyle11"/>
          <w:sz w:val="28"/>
          <w:szCs w:val="28"/>
        </w:rPr>
        <w:t>имущественного характера, представл</w:t>
      </w:r>
      <w:r>
        <w:rPr>
          <w:rStyle w:val="FontStyle11"/>
          <w:sz w:val="28"/>
          <w:szCs w:val="28"/>
        </w:rPr>
        <w:t xml:space="preserve">яемых муниципальными служащими, </w:t>
      </w:r>
      <w:r w:rsidRPr="008906FC">
        <w:rPr>
          <w:rStyle w:val="FontStyle11"/>
          <w:sz w:val="28"/>
          <w:szCs w:val="28"/>
        </w:rPr>
        <w:t>замещающими должности муниципальной службы;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552"/>
        </w:tabs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в)</w:t>
      </w:r>
      <w:r w:rsidRPr="008906FC">
        <w:rPr>
          <w:rStyle w:val="FontStyle11"/>
          <w:sz w:val="28"/>
          <w:szCs w:val="28"/>
        </w:rPr>
        <w:tab/>
        <w:t>соблюдения муниципальными служащими, замещающими должности</w:t>
      </w:r>
      <w:r w:rsidRPr="008906FC">
        <w:rPr>
          <w:rStyle w:val="FontStyle11"/>
          <w:sz w:val="28"/>
          <w:szCs w:val="28"/>
        </w:rPr>
        <w:br/>
        <w:t>муниципальной службы, требований к служебному поведению.</w:t>
      </w: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235"/>
        </w:tabs>
        <w:spacing w:line="240" w:lineRule="auto"/>
        <w:jc w:val="lef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6.</w:t>
      </w:r>
      <w:r w:rsidRPr="008906FC">
        <w:rPr>
          <w:rStyle w:val="FontStyle11"/>
          <w:sz w:val="28"/>
          <w:szCs w:val="28"/>
        </w:rPr>
        <w:tab/>
        <w:t>Основанием для проверки является письменно оформленная информация: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298"/>
        </w:tabs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а)</w:t>
      </w:r>
      <w:r w:rsidRPr="008906FC">
        <w:rPr>
          <w:rStyle w:val="FontStyle11"/>
          <w:sz w:val="28"/>
          <w:szCs w:val="28"/>
        </w:rPr>
        <w:tab/>
        <w:t>о представлении гражданином или муниц</w:t>
      </w:r>
      <w:r>
        <w:rPr>
          <w:rStyle w:val="FontStyle11"/>
          <w:sz w:val="28"/>
          <w:szCs w:val="28"/>
        </w:rPr>
        <w:t xml:space="preserve">ипальным служащим недостоверных </w:t>
      </w:r>
      <w:r w:rsidRPr="008906FC">
        <w:rPr>
          <w:rStyle w:val="FontStyle11"/>
          <w:sz w:val="28"/>
          <w:szCs w:val="28"/>
        </w:rPr>
        <w:t>или неполных сведений, представляемых им в соответствии с п</w:t>
      </w:r>
      <w:r>
        <w:rPr>
          <w:rStyle w:val="FontStyle11"/>
          <w:sz w:val="28"/>
          <w:szCs w:val="28"/>
        </w:rPr>
        <w:t xml:space="preserve">одпунктами "а" и "б" </w:t>
      </w:r>
      <w:r w:rsidRPr="008906FC">
        <w:rPr>
          <w:rStyle w:val="FontStyle11"/>
          <w:sz w:val="28"/>
          <w:szCs w:val="28"/>
        </w:rPr>
        <w:t>пункта 1 настоящего Положения;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422"/>
        </w:tabs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б)</w:t>
      </w:r>
      <w:r w:rsidRPr="008906FC">
        <w:rPr>
          <w:rStyle w:val="FontStyle11"/>
          <w:sz w:val="28"/>
          <w:szCs w:val="28"/>
        </w:rPr>
        <w:tab/>
        <w:t>о несоблюдении муниципальным служащим требований к служебному</w:t>
      </w:r>
      <w:r w:rsidRPr="008906FC">
        <w:rPr>
          <w:rStyle w:val="FontStyle11"/>
          <w:sz w:val="28"/>
          <w:szCs w:val="28"/>
        </w:rPr>
        <w:br/>
        <w:t>поведению.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235"/>
        </w:tabs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7.</w:t>
      </w:r>
      <w:r w:rsidRPr="008906FC">
        <w:rPr>
          <w:rStyle w:val="FontStyle11"/>
          <w:sz w:val="28"/>
          <w:szCs w:val="28"/>
        </w:rPr>
        <w:tab/>
        <w:t>Информация, предусмотренная пунктом 6 н</w:t>
      </w:r>
      <w:r>
        <w:rPr>
          <w:rStyle w:val="FontStyle11"/>
          <w:sz w:val="28"/>
          <w:szCs w:val="28"/>
        </w:rPr>
        <w:t xml:space="preserve">астоящего Положения, может быть </w:t>
      </w:r>
      <w:r w:rsidRPr="008906FC">
        <w:rPr>
          <w:rStyle w:val="FontStyle11"/>
          <w:sz w:val="28"/>
          <w:szCs w:val="28"/>
        </w:rPr>
        <w:t>предоставлена:</w:t>
      </w: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240"/>
        </w:tabs>
        <w:spacing w:line="240" w:lineRule="auto"/>
        <w:jc w:val="lef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а)</w:t>
      </w:r>
      <w:r w:rsidRPr="008906FC">
        <w:rPr>
          <w:rStyle w:val="FontStyle11"/>
          <w:sz w:val="28"/>
          <w:szCs w:val="28"/>
        </w:rPr>
        <w:tab/>
        <w:t>правоохранительными и налоговыми органами;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408"/>
        </w:tabs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б)</w:t>
      </w:r>
      <w:r w:rsidRPr="008906FC">
        <w:rPr>
          <w:rStyle w:val="FontStyle11"/>
          <w:sz w:val="28"/>
          <w:szCs w:val="28"/>
        </w:rPr>
        <w:tab/>
        <w:t>постоянно действующими руководящими</w:t>
      </w:r>
      <w:r>
        <w:rPr>
          <w:rStyle w:val="FontStyle11"/>
          <w:sz w:val="28"/>
          <w:szCs w:val="28"/>
        </w:rPr>
        <w:t xml:space="preserve"> органами политических партий и </w:t>
      </w:r>
      <w:r w:rsidRPr="008906FC">
        <w:rPr>
          <w:rStyle w:val="FontStyle11"/>
          <w:sz w:val="28"/>
          <w:szCs w:val="28"/>
        </w:rPr>
        <w:t>зарегистрированных в соответствии с законом ин</w:t>
      </w:r>
      <w:r>
        <w:rPr>
          <w:rStyle w:val="FontStyle11"/>
          <w:sz w:val="28"/>
          <w:szCs w:val="28"/>
        </w:rPr>
        <w:t>ых общероссийских общественных о</w:t>
      </w:r>
      <w:r w:rsidRPr="008906FC">
        <w:rPr>
          <w:rStyle w:val="FontStyle11"/>
          <w:sz w:val="28"/>
          <w:szCs w:val="28"/>
        </w:rPr>
        <w:t>бъединений, не являющихся политическими партиями;</w:t>
      </w: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235"/>
        </w:tabs>
        <w:spacing w:line="240" w:lineRule="auto"/>
        <w:jc w:val="lef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8.</w:t>
      </w:r>
      <w:r w:rsidRPr="008906FC">
        <w:rPr>
          <w:rStyle w:val="FontStyle11"/>
          <w:sz w:val="28"/>
          <w:szCs w:val="28"/>
        </w:rPr>
        <w:tab/>
        <w:t>Информация анонимного характера не может служить основанием для проверки.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293"/>
        </w:tabs>
        <w:spacing w:line="418" w:lineRule="exact"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9.</w:t>
      </w:r>
      <w:r w:rsidRPr="008906FC">
        <w:rPr>
          <w:rStyle w:val="FontStyle11"/>
          <w:sz w:val="28"/>
          <w:szCs w:val="28"/>
        </w:rPr>
        <w:tab/>
        <w:t>Проверка осуществляется в срок, не прев</w:t>
      </w:r>
      <w:r>
        <w:rPr>
          <w:rStyle w:val="FontStyle11"/>
          <w:sz w:val="28"/>
          <w:szCs w:val="28"/>
        </w:rPr>
        <w:t xml:space="preserve">ышающий 60 дней со дня принятия </w:t>
      </w:r>
      <w:r w:rsidRPr="008906FC">
        <w:rPr>
          <w:rStyle w:val="FontStyle11"/>
          <w:sz w:val="28"/>
          <w:szCs w:val="28"/>
        </w:rPr>
        <w:t xml:space="preserve">решения о ее проведении. Срок проверки может </w:t>
      </w:r>
      <w:r>
        <w:rPr>
          <w:rStyle w:val="FontStyle11"/>
          <w:sz w:val="28"/>
          <w:szCs w:val="28"/>
        </w:rPr>
        <w:t xml:space="preserve">быть продлен до 90 дней лицами, </w:t>
      </w:r>
      <w:r w:rsidRPr="008906FC">
        <w:rPr>
          <w:rStyle w:val="FontStyle11"/>
          <w:sz w:val="28"/>
          <w:szCs w:val="28"/>
        </w:rPr>
        <w:t>принявшими решение о ее проведении.</w:t>
      </w:r>
    </w:p>
    <w:p w:rsidR="00EE3ACF" w:rsidRPr="008906FC" w:rsidRDefault="00EE3ACF" w:rsidP="008906FC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8906FC" w:rsidRDefault="00EE3ACF" w:rsidP="008906FC">
      <w:pPr>
        <w:pStyle w:val="Style1"/>
        <w:widowControl/>
        <w:tabs>
          <w:tab w:val="left" w:pos="456"/>
        </w:tabs>
        <w:spacing w:line="418" w:lineRule="exact"/>
        <w:rPr>
          <w:sz w:val="28"/>
          <w:szCs w:val="28"/>
        </w:rPr>
      </w:pPr>
      <w:r w:rsidRPr="008906FC">
        <w:rPr>
          <w:rStyle w:val="FontStyle11"/>
          <w:sz w:val="28"/>
          <w:szCs w:val="28"/>
        </w:rPr>
        <w:t>10.</w:t>
      </w:r>
      <w:r w:rsidRPr="008906FC">
        <w:rPr>
          <w:rStyle w:val="FontStyle11"/>
          <w:sz w:val="28"/>
          <w:szCs w:val="28"/>
        </w:rPr>
        <w:tab/>
        <w:t>Органы местной администрации специал</w:t>
      </w:r>
      <w:r>
        <w:rPr>
          <w:rStyle w:val="FontStyle11"/>
          <w:sz w:val="28"/>
          <w:szCs w:val="28"/>
        </w:rPr>
        <w:t xml:space="preserve">ьной компетенции, администрация </w:t>
      </w:r>
      <w:r w:rsidRPr="008906FC">
        <w:rPr>
          <w:rStyle w:val="FontStyle11"/>
          <w:sz w:val="28"/>
          <w:szCs w:val="28"/>
        </w:rPr>
        <w:t>района осуществляют проверку:</w:t>
      </w:r>
    </w:p>
    <w:p w:rsidR="00EE3ACF" w:rsidRDefault="00EE3ACF" w:rsidP="008906FC">
      <w:pPr>
        <w:pStyle w:val="Style2"/>
        <w:widowControl/>
        <w:rPr>
          <w:rStyle w:val="FontStyle11"/>
          <w:sz w:val="28"/>
          <w:szCs w:val="28"/>
        </w:rPr>
      </w:pPr>
      <w:r w:rsidRPr="008906FC">
        <w:rPr>
          <w:rStyle w:val="FontStyle11"/>
          <w:sz w:val="28"/>
          <w:szCs w:val="28"/>
        </w:rPr>
        <w:t>а) самостоятельно;</w:t>
      </w:r>
    </w:p>
    <w:p w:rsidR="00EE3ACF" w:rsidRDefault="00EE3ACF" w:rsidP="008906FC">
      <w:pPr>
        <w:pStyle w:val="Style2"/>
        <w:widowControl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б) путем направления запроса в федеральные органы исполнительной власти, уполномоченные на осуществление оперативно – розыскной деятельности, в соответствии с пунктом 7 части 2 статьи 7 Федерального закона «Об оперативно – розыскной деятельности».</w:t>
      </w:r>
    </w:p>
    <w:p w:rsidR="00EE3ACF" w:rsidRDefault="00EE3ACF" w:rsidP="008906FC">
      <w:pPr>
        <w:pStyle w:val="Style2"/>
        <w:widowControl/>
        <w:ind w:firstLine="0"/>
        <w:rPr>
          <w:rStyle w:val="FontStyle11"/>
          <w:sz w:val="28"/>
          <w:szCs w:val="28"/>
        </w:rPr>
      </w:pPr>
    </w:p>
    <w:p w:rsidR="00EE3ACF" w:rsidRDefault="00EE3ACF" w:rsidP="008906FC">
      <w:pPr>
        <w:pStyle w:val="Style2"/>
        <w:widowControl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 При осуществлении проверки, предусмотренном пунктом 10 настоящего Положения, должностные лица вправе:</w:t>
      </w:r>
    </w:p>
    <w:p w:rsidR="00EE3ACF" w:rsidRDefault="00EE3ACF" w:rsidP="008906FC">
      <w:pPr>
        <w:pStyle w:val="Style2"/>
        <w:widowControl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а) проводить беседу с гражданином или муниципальным служащим;</w:t>
      </w:r>
    </w:p>
    <w:p w:rsidR="00EE3ACF" w:rsidRDefault="00EE3ACF" w:rsidP="008906FC">
      <w:pPr>
        <w:pStyle w:val="Style2"/>
        <w:widowControl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б) изучать представленные гражданином или муниципальным служащим дополнительные материалы;</w:t>
      </w:r>
    </w:p>
    <w:p w:rsidR="00EE3ACF" w:rsidRDefault="00EE3ACF" w:rsidP="008906FC">
      <w:pPr>
        <w:pStyle w:val="Style2"/>
        <w:widowControl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в) получать от гражданина или муниципального служащего пояснения по представленным им материалам;</w:t>
      </w:r>
    </w:p>
    <w:p w:rsidR="00EE3ACF" w:rsidRPr="00E91E38" w:rsidRDefault="00EE3ACF" w:rsidP="00E91E38">
      <w:pPr>
        <w:pStyle w:val="Style1"/>
        <w:widowControl/>
        <w:tabs>
          <w:tab w:val="left" w:pos="269"/>
        </w:tabs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</w:t>
      </w:r>
      <w:r w:rsidRPr="00E91E38">
        <w:rPr>
          <w:rStyle w:val="FontStyle11"/>
          <w:sz w:val="28"/>
          <w:szCs w:val="28"/>
        </w:rPr>
        <w:t>г)</w:t>
      </w:r>
      <w:r w:rsidRPr="00E91E38">
        <w:rPr>
          <w:rStyle w:val="FontStyle11"/>
          <w:sz w:val="28"/>
          <w:szCs w:val="28"/>
        </w:rPr>
        <w:tab/>
        <w:t xml:space="preserve">направлять в установленном порядке запрос </w:t>
      </w:r>
      <w:r>
        <w:rPr>
          <w:rStyle w:val="FontStyle11"/>
          <w:sz w:val="28"/>
          <w:szCs w:val="28"/>
        </w:rPr>
        <w:t xml:space="preserve">в органы прокуратуры Российской </w:t>
      </w:r>
      <w:r w:rsidRPr="00E91E38">
        <w:rPr>
          <w:rStyle w:val="FontStyle11"/>
          <w:sz w:val="28"/>
          <w:szCs w:val="28"/>
        </w:rPr>
        <w:t>Федерации, иные федеральные государств</w:t>
      </w:r>
      <w:r>
        <w:rPr>
          <w:rStyle w:val="FontStyle11"/>
          <w:sz w:val="28"/>
          <w:szCs w:val="28"/>
        </w:rPr>
        <w:t xml:space="preserve">енные органы (кроме федеральных </w:t>
      </w:r>
      <w:r w:rsidRPr="00E91E38">
        <w:rPr>
          <w:rStyle w:val="FontStyle11"/>
          <w:sz w:val="28"/>
          <w:szCs w:val="28"/>
        </w:rPr>
        <w:t>органов исполнительной власти, уполномоченн</w:t>
      </w:r>
      <w:r>
        <w:rPr>
          <w:rStyle w:val="FontStyle11"/>
          <w:sz w:val="28"/>
          <w:szCs w:val="28"/>
        </w:rPr>
        <w:t>ых на осуществление оперативно-</w:t>
      </w:r>
      <w:r w:rsidRPr="00E91E38">
        <w:rPr>
          <w:rStyle w:val="FontStyle11"/>
          <w:sz w:val="28"/>
          <w:szCs w:val="28"/>
        </w:rPr>
        <w:t>розыскной деятельности), государствен</w:t>
      </w:r>
      <w:r>
        <w:rPr>
          <w:rStyle w:val="FontStyle11"/>
          <w:sz w:val="28"/>
          <w:szCs w:val="28"/>
        </w:rPr>
        <w:t xml:space="preserve">ные органы субъектов Российской </w:t>
      </w:r>
      <w:r w:rsidRPr="00E91E38">
        <w:rPr>
          <w:rStyle w:val="FontStyle11"/>
          <w:sz w:val="28"/>
          <w:szCs w:val="28"/>
        </w:rPr>
        <w:t>Федерации, территориальные органы федер</w:t>
      </w:r>
      <w:r>
        <w:rPr>
          <w:rStyle w:val="FontStyle11"/>
          <w:sz w:val="28"/>
          <w:szCs w:val="28"/>
        </w:rPr>
        <w:t xml:space="preserve">альных государственных органов, </w:t>
      </w:r>
      <w:r w:rsidRPr="00E91E38">
        <w:rPr>
          <w:rStyle w:val="FontStyle11"/>
          <w:sz w:val="28"/>
          <w:szCs w:val="28"/>
        </w:rPr>
        <w:t>органы местного самоуправления, на предприят</w:t>
      </w:r>
      <w:r>
        <w:rPr>
          <w:rStyle w:val="FontStyle11"/>
          <w:sz w:val="28"/>
          <w:szCs w:val="28"/>
        </w:rPr>
        <w:t xml:space="preserve">ия, в учреждения, организации и </w:t>
      </w:r>
      <w:r w:rsidRPr="00E91E38">
        <w:rPr>
          <w:rStyle w:val="FontStyle11"/>
          <w:sz w:val="28"/>
          <w:szCs w:val="28"/>
        </w:rPr>
        <w:t>об</w:t>
      </w:r>
      <w:r>
        <w:rPr>
          <w:rStyle w:val="FontStyle11"/>
          <w:sz w:val="28"/>
          <w:szCs w:val="28"/>
        </w:rPr>
        <w:t xml:space="preserve">щественные объединения (далее </w:t>
      </w:r>
      <w:r w:rsidRPr="00E91E38">
        <w:rPr>
          <w:rStyle w:val="FontStyle11"/>
          <w:sz w:val="28"/>
          <w:szCs w:val="28"/>
        </w:rPr>
        <w:t>государственные органы и организации) об</w:t>
      </w:r>
      <w:r>
        <w:rPr>
          <w:rStyle w:val="FontStyle11"/>
          <w:sz w:val="28"/>
          <w:szCs w:val="28"/>
        </w:rPr>
        <w:t xml:space="preserve"> </w:t>
      </w:r>
      <w:r w:rsidRPr="00E91E38">
        <w:rPr>
          <w:rStyle w:val="FontStyle11"/>
          <w:sz w:val="28"/>
          <w:szCs w:val="28"/>
        </w:rPr>
        <w:t>имеющихся у них сведениях: о доходах</w:t>
      </w:r>
      <w:r>
        <w:rPr>
          <w:rStyle w:val="FontStyle11"/>
          <w:sz w:val="28"/>
          <w:szCs w:val="28"/>
        </w:rPr>
        <w:t xml:space="preserve">, об имуществе и обязательствах </w:t>
      </w:r>
      <w:r w:rsidRPr="00E91E38">
        <w:rPr>
          <w:rStyle w:val="FontStyle11"/>
          <w:sz w:val="28"/>
          <w:szCs w:val="28"/>
        </w:rPr>
        <w:t>имущественного характера гражданина ил</w:t>
      </w:r>
      <w:r>
        <w:rPr>
          <w:rStyle w:val="FontStyle11"/>
          <w:sz w:val="28"/>
          <w:szCs w:val="28"/>
        </w:rPr>
        <w:t xml:space="preserve">и муниципального служащего, его </w:t>
      </w:r>
      <w:r w:rsidRPr="00E91E38">
        <w:rPr>
          <w:rStyle w:val="FontStyle11"/>
          <w:sz w:val="28"/>
          <w:szCs w:val="28"/>
        </w:rPr>
        <w:t>супруги (супруга) и несовершеннолетних д</w:t>
      </w:r>
      <w:r>
        <w:rPr>
          <w:rStyle w:val="FontStyle11"/>
          <w:sz w:val="28"/>
          <w:szCs w:val="28"/>
        </w:rPr>
        <w:t xml:space="preserve">етей, о достоверности и полноте </w:t>
      </w:r>
      <w:r w:rsidRPr="00E91E38">
        <w:rPr>
          <w:rStyle w:val="FontStyle11"/>
          <w:sz w:val="28"/>
          <w:szCs w:val="28"/>
        </w:rPr>
        <w:t>сведений, представленных гражданином в соответствии с нормативными правовыми</w:t>
      </w:r>
      <w:r w:rsidRPr="00E91E38">
        <w:rPr>
          <w:rStyle w:val="FontStyle11"/>
          <w:sz w:val="28"/>
          <w:szCs w:val="28"/>
        </w:rPr>
        <w:br/>
        <w:t>актами Российской Федерации, о соблюдении муниципальным служащим</w:t>
      </w:r>
      <w:r w:rsidRPr="00E91E38">
        <w:rPr>
          <w:rStyle w:val="FontStyle11"/>
          <w:sz w:val="28"/>
          <w:szCs w:val="28"/>
        </w:rPr>
        <w:br/>
        <w:t>требований к служебному поведению;</w:t>
      </w:r>
    </w:p>
    <w:p w:rsidR="00EE3ACF" w:rsidRPr="00E91E38" w:rsidRDefault="00EE3ACF" w:rsidP="00E91E38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341"/>
        </w:tabs>
        <w:rPr>
          <w:rStyle w:val="FontStyle11"/>
          <w:sz w:val="28"/>
          <w:szCs w:val="28"/>
        </w:rPr>
      </w:pPr>
      <w:r w:rsidRPr="00E91E38">
        <w:rPr>
          <w:rStyle w:val="FontStyle11"/>
          <w:sz w:val="28"/>
          <w:szCs w:val="28"/>
        </w:rPr>
        <w:t>д)</w:t>
      </w:r>
      <w:r w:rsidRPr="00E91E38">
        <w:rPr>
          <w:rStyle w:val="FontStyle11"/>
          <w:sz w:val="28"/>
          <w:szCs w:val="28"/>
        </w:rPr>
        <w:tab/>
        <w:t>наводить справки у физических лиц и получать от них информацию с их</w:t>
      </w:r>
      <w:r w:rsidRPr="00E91E38">
        <w:rPr>
          <w:rStyle w:val="FontStyle11"/>
          <w:sz w:val="28"/>
          <w:szCs w:val="28"/>
        </w:rPr>
        <w:br/>
        <w:t>согласия.</w:t>
      </w:r>
    </w:p>
    <w:p w:rsidR="00EE3ACF" w:rsidRPr="00E91E38" w:rsidRDefault="00EE3ACF" w:rsidP="00E91E38">
      <w:pPr>
        <w:pStyle w:val="Style2"/>
        <w:widowControl/>
        <w:spacing w:line="240" w:lineRule="exact"/>
        <w:rPr>
          <w:sz w:val="28"/>
          <w:szCs w:val="28"/>
        </w:rPr>
      </w:pPr>
    </w:p>
    <w:p w:rsidR="00EE3ACF" w:rsidRPr="00E91E38" w:rsidRDefault="00EE3ACF" w:rsidP="00E91E38">
      <w:pPr>
        <w:pStyle w:val="Style2"/>
        <w:widowControl/>
        <w:spacing w:line="413" w:lineRule="exact"/>
        <w:rPr>
          <w:rStyle w:val="FontStyle11"/>
          <w:sz w:val="28"/>
          <w:szCs w:val="28"/>
        </w:rPr>
      </w:pPr>
      <w:r w:rsidRPr="00E91E38">
        <w:rPr>
          <w:rStyle w:val="FontStyle11"/>
          <w:sz w:val="28"/>
          <w:szCs w:val="28"/>
        </w:rPr>
        <w:t>12. В запросе, предусмотренном подпунктом "г" пункта 12 настоящего Положения, указываются: а) фамилия, имя, отчество руководителя органа или организации, в которые направляется запрос;</w:t>
      </w:r>
    </w:p>
    <w:p w:rsidR="00EE3ACF" w:rsidRPr="00E91E38" w:rsidRDefault="00EE3ACF" w:rsidP="00E91E38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250"/>
        </w:tabs>
        <w:spacing w:line="240" w:lineRule="auto"/>
        <w:jc w:val="left"/>
        <w:rPr>
          <w:rStyle w:val="FontStyle11"/>
          <w:sz w:val="28"/>
          <w:szCs w:val="28"/>
        </w:rPr>
      </w:pPr>
      <w:r w:rsidRPr="00E91E38">
        <w:rPr>
          <w:rStyle w:val="FontStyle11"/>
          <w:sz w:val="28"/>
          <w:szCs w:val="28"/>
        </w:rPr>
        <w:t>б)</w:t>
      </w:r>
      <w:r w:rsidRPr="00E91E38">
        <w:rPr>
          <w:rStyle w:val="FontStyle11"/>
          <w:sz w:val="28"/>
          <w:szCs w:val="28"/>
        </w:rPr>
        <w:tab/>
        <w:t>нормативный правовой акт, на основании которого направляется запрос;</w:t>
      </w:r>
    </w:p>
    <w:p w:rsidR="00EE3ACF" w:rsidRPr="00E91E38" w:rsidRDefault="00EE3ACF" w:rsidP="00E91E38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250"/>
        </w:tabs>
        <w:rPr>
          <w:rStyle w:val="FontStyle11"/>
          <w:sz w:val="28"/>
          <w:szCs w:val="28"/>
        </w:rPr>
      </w:pPr>
      <w:r w:rsidRPr="00E91E38">
        <w:rPr>
          <w:rStyle w:val="FontStyle11"/>
          <w:sz w:val="28"/>
          <w:szCs w:val="28"/>
        </w:rPr>
        <w:t>в)</w:t>
      </w:r>
      <w:r w:rsidRPr="00E91E38">
        <w:rPr>
          <w:rStyle w:val="FontStyle11"/>
          <w:sz w:val="28"/>
          <w:szCs w:val="28"/>
        </w:rPr>
        <w:tab/>
        <w:t xml:space="preserve">фамилия, имя, отчество, дата и место рождения, </w:t>
      </w:r>
      <w:r>
        <w:rPr>
          <w:rStyle w:val="FontStyle11"/>
          <w:sz w:val="28"/>
          <w:szCs w:val="28"/>
        </w:rPr>
        <w:t xml:space="preserve">место регистрации, жительства и </w:t>
      </w:r>
      <w:r w:rsidRPr="00E91E38">
        <w:rPr>
          <w:rStyle w:val="FontStyle11"/>
          <w:sz w:val="28"/>
          <w:szCs w:val="28"/>
        </w:rPr>
        <w:t>(или) пребывания, должность и место</w:t>
      </w:r>
      <w:r>
        <w:rPr>
          <w:rStyle w:val="FontStyle11"/>
          <w:sz w:val="28"/>
          <w:szCs w:val="28"/>
        </w:rPr>
        <w:t xml:space="preserve"> работы (службы) гражданина или </w:t>
      </w:r>
      <w:r w:rsidRPr="00E91E38">
        <w:rPr>
          <w:rStyle w:val="FontStyle11"/>
          <w:sz w:val="28"/>
          <w:szCs w:val="28"/>
        </w:rPr>
        <w:t>муниципального служащего, его супруги (супру</w:t>
      </w:r>
      <w:r>
        <w:rPr>
          <w:rStyle w:val="FontStyle11"/>
          <w:sz w:val="28"/>
          <w:szCs w:val="28"/>
        </w:rPr>
        <w:t xml:space="preserve">га) и несовершеннолетних детей, </w:t>
      </w:r>
      <w:r w:rsidRPr="00E91E38">
        <w:rPr>
          <w:rStyle w:val="FontStyle11"/>
          <w:sz w:val="28"/>
          <w:szCs w:val="28"/>
        </w:rPr>
        <w:t>сведения о доходах, об имуществе и обязательс</w:t>
      </w:r>
      <w:r>
        <w:rPr>
          <w:rStyle w:val="FontStyle11"/>
          <w:sz w:val="28"/>
          <w:szCs w:val="28"/>
        </w:rPr>
        <w:t>твах имущественного характера ко</w:t>
      </w:r>
      <w:r w:rsidRPr="00E91E38">
        <w:rPr>
          <w:rStyle w:val="FontStyle11"/>
          <w:sz w:val="28"/>
          <w:szCs w:val="28"/>
        </w:rPr>
        <w:t>торые проверяются, гражданина, представи</w:t>
      </w:r>
      <w:r>
        <w:rPr>
          <w:rStyle w:val="FontStyle11"/>
          <w:sz w:val="28"/>
          <w:szCs w:val="28"/>
        </w:rPr>
        <w:t xml:space="preserve">вшего сведения в соответствии с </w:t>
      </w:r>
      <w:r w:rsidRPr="00E91E38">
        <w:rPr>
          <w:rStyle w:val="FontStyle11"/>
          <w:sz w:val="28"/>
          <w:szCs w:val="28"/>
        </w:rPr>
        <w:t>нормативными правовыми актами Российской Федерации, полнота и достоверность</w:t>
      </w:r>
      <w:r w:rsidRPr="00E91E38">
        <w:rPr>
          <w:rStyle w:val="FontStyle11"/>
          <w:sz w:val="28"/>
          <w:szCs w:val="28"/>
        </w:rPr>
        <w:br/>
        <w:t>которых проверяются, либо муниципального служащего, в отно</w:t>
      </w:r>
      <w:r>
        <w:rPr>
          <w:rStyle w:val="FontStyle11"/>
          <w:sz w:val="28"/>
          <w:szCs w:val="28"/>
        </w:rPr>
        <w:t xml:space="preserve">шении которого </w:t>
      </w:r>
      <w:r w:rsidRPr="00E91E38">
        <w:rPr>
          <w:rStyle w:val="FontStyle11"/>
          <w:sz w:val="28"/>
          <w:szCs w:val="28"/>
        </w:rPr>
        <w:t>имеются сведения о несоблюдении им требований к служебному поведению;</w:t>
      </w:r>
    </w:p>
    <w:p w:rsidR="00EE3ACF" w:rsidRPr="00E91E38" w:rsidRDefault="00EE3ACF" w:rsidP="00E91E38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250"/>
        </w:tabs>
        <w:spacing w:line="240" w:lineRule="auto"/>
        <w:jc w:val="left"/>
        <w:rPr>
          <w:rStyle w:val="FontStyle11"/>
          <w:sz w:val="28"/>
          <w:szCs w:val="28"/>
        </w:rPr>
      </w:pPr>
      <w:r w:rsidRPr="00E91E38">
        <w:rPr>
          <w:rStyle w:val="FontStyle11"/>
          <w:sz w:val="28"/>
          <w:szCs w:val="28"/>
        </w:rPr>
        <w:t>г)</w:t>
      </w:r>
      <w:r w:rsidRPr="00E91E38">
        <w:rPr>
          <w:rStyle w:val="FontStyle11"/>
          <w:sz w:val="28"/>
          <w:szCs w:val="28"/>
        </w:rPr>
        <w:tab/>
        <w:t>содержание и объем сведений, подлежащих проверке;</w:t>
      </w:r>
    </w:p>
    <w:p w:rsidR="00EE3ACF" w:rsidRPr="00E91E38" w:rsidRDefault="00EE3ACF" w:rsidP="00E91E38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spacing w:line="240" w:lineRule="exact"/>
        <w:jc w:val="left"/>
        <w:rPr>
          <w:sz w:val="28"/>
          <w:szCs w:val="28"/>
        </w:rPr>
      </w:pPr>
    </w:p>
    <w:p w:rsidR="00EE3ACF" w:rsidRDefault="00EE3ACF" w:rsidP="00E91E38">
      <w:pPr>
        <w:pStyle w:val="Style1"/>
        <w:widowControl/>
        <w:tabs>
          <w:tab w:val="left" w:pos="264"/>
        </w:tabs>
        <w:spacing w:line="240" w:lineRule="auto"/>
        <w:jc w:val="left"/>
        <w:rPr>
          <w:rStyle w:val="FontStyle11"/>
          <w:sz w:val="28"/>
          <w:szCs w:val="28"/>
        </w:rPr>
      </w:pPr>
      <w:r w:rsidRPr="00E91E38">
        <w:rPr>
          <w:rStyle w:val="FontStyle11"/>
          <w:sz w:val="28"/>
          <w:szCs w:val="28"/>
        </w:rPr>
        <w:t>д)</w:t>
      </w:r>
      <w:r w:rsidRPr="00E91E38">
        <w:rPr>
          <w:rStyle w:val="FontStyle11"/>
          <w:sz w:val="28"/>
          <w:szCs w:val="28"/>
        </w:rPr>
        <w:tab/>
        <w:t>срок представления запрашиваемых сведений;</w:t>
      </w:r>
    </w:p>
    <w:p w:rsidR="00EE3ACF" w:rsidRPr="00E91E38" w:rsidRDefault="00EE3ACF" w:rsidP="00E91E38">
      <w:pPr>
        <w:pStyle w:val="Style1"/>
        <w:widowControl/>
        <w:tabs>
          <w:tab w:val="left" w:pos="701"/>
        </w:tabs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е)</w:t>
      </w:r>
      <w:r w:rsidRPr="00E91E38">
        <w:rPr>
          <w:rStyle w:val="FontStyle12"/>
          <w:sz w:val="28"/>
          <w:szCs w:val="28"/>
        </w:rPr>
        <w:tab/>
        <w:t>фамилия, инициалы и номер телефона муниципального служащего,</w:t>
      </w:r>
      <w:r w:rsidRPr="00E91E38">
        <w:rPr>
          <w:rStyle w:val="FontStyle12"/>
          <w:sz w:val="28"/>
          <w:szCs w:val="28"/>
        </w:rPr>
        <w:br/>
        <w:t>подготовившего запрос;</w:t>
      </w:r>
    </w:p>
    <w:p w:rsidR="00EE3ACF" w:rsidRPr="00E91E38" w:rsidRDefault="00EE3ACF" w:rsidP="00E91E38">
      <w:pPr>
        <w:pStyle w:val="Style1"/>
        <w:widowControl/>
        <w:spacing w:line="240" w:lineRule="exact"/>
        <w:ind w:left="240"/>
        <w:jc w:val="lef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538"/>
        </w:tabs>
        <w:spacing w:line="240" w:lineRule="auto"/>
        <w:jc w:val="left"/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ж)</w:t>
      </w:r>
      <w:r w:rsidRPr="00E91E38">
        <w:rPr>
          <w:rStyle w:val="FontStyle12"/>
          <w:sz w:val="28"/>
          <w:szCs w:val="28"/>
        </w:rPr>
        <w:tab/>
        <w:t>другие необходимые сведения.</w:t>
      </w:r>
    </w:p>
    <w:p w:rsidR="00EE3ACF" w:rsidRPr="00E91E38" w:rsidRDefault="00EE3ACF" w:rsidP="00E91E38">
      <w:pPr>
        <w:pStyle w:val="Style1"/>
        <w:widowControl/>
        <w:spacing w:line="240" w:lineRule="exact"/>
        <w:ind w:left="240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744"/>
        </w:tabs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13.</w:t>
      </w:r>
      <w:r w:rsidRPr="00E91E38">
        <w:rPr>
          <w:rStyle w:val="FontStyle12"/>
          <w:sz w:val="28"/>
          <w:szCs w:val="28"/>
        </w:rPr>
        <w:tab/>
        <w:t>Запросы направляются за подписью главы администрации района или</w:t>
      </w:r>
      <w:r w:rsidRPr="00E91E38">
        <w:rPr>
          <w:rStyle w:val="FontStyle12"/>
          <w:sz w:val="28"/>
          <w:szCs w:val="28"/>
        </w:rPr>
        <w:br/>
        <w:t>руководителя органа местной администрации специальной компетенции.</w:t>
      </w:r>
    </w:p>
    <w:p w:rsidR="00EE3ACF" w:rsidRPr="00E91E38" w:rsidRDefault="00EE3ACF" w:rsidP="00E91E38">
      <w:pPr>
        <w:pStyle w:val="Style1"/>
        <w:widowControl/>
        <w:tabs>
          <w:tab w:val="left" w:pos="590"/>
        </w:tabs>
        <w:jc w:val="left"/>
        <w:rPr>
          <w:rStyle w:val="FontStyle11"/>
          <w:sz w:val="28"/>
          <w:szCs w:val="28"/>
        </w:rPr>
      </w:pPr>
      <w:r w:rsidRPr="00E91E38">
        <w:rPr>
          <w:rStyle w:val="FontStyle12"/>
          <w:sz w:val="28"/>
          <w:szCs w:val="28"/>
        </w:rPr>
        <w:t>14.</w:t>
      </w:r>
      <w:r w:rsidRPr="00E91E38">
        <w:rPr>
          <w:rStyle w:val="FontStyle12"/>
          <w:sz w:val="28"/>
          <w:szCs w:val="28"/>
        </w:rPr>
        <w:tab/>
        <w:t>Руководитель органа местного самоуправления обеспечивает:</w:t>
      </w:r>
    </w:p>
    <w:p w:rsidR="00EE3ACF" w:rsidRPr="00E91E38" w:rsidRDefault="00EE3ACF" w:rsidP="00E91E38">
      <w:pPr>
        <w:pStyle w:val="Style3"/>
        <w:widowControl/>
        <w:tabs>
          <w:tab w:val="left" w:pos="634"/>
        </w:tabs>
        <w:spacing w:line="413" w:lineRule="exact"/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а)</w:t>
      </w:r>
      <w:r w:rsidRPr="00E91E38">
        <w:rPr>
          <w:rStyle w:val="FontStyle12"/>
          <w:sz w:val="28"/>
          <w:szCs w:val="28"/>
        </w:rPr>
        <w:tab/>
        <w:t>уведомление в письменной форме муни</w:t>
      </w:r>
      <w:r>
        <w:rPr>
          <w:rStyle w:val="FontStyle12"/>
          <w:sz w:val="28"/>
          <w:szCs w:val="28"/>
        </w:rPr>
        <w:t xml:space="preserve">ципального служащего о начале в </w:t>
      </w:r>
      <w:r w:rsidRPr="00E91E38">
        <w:rPr>
          <w:rStyle w:val="FontStyle12"/>
          <w:sz w:val="28"/>
          <w:szCs w:val="28"/>
        </w:rPr>
        <w:t>отношении его проверки и разъяснение ему соде</w:t>
      </w:r>
      <w:r>
        <w:rPr>
          <w:rStyle w:val="FontStyle12"/>
          <w:sz w:val="28"/>
          <w:szCs w:val="28"/>
        </w:rPr>
        <w:t xml:space="preserve">ржания подпункта "б" настоящего </w:t>
      </w:r>
      <w:r w:rsidRPr="00E91E38">
        <w:rPr>
          <w:rStyle w:val="FontStyle12"/>
          <w:sz w:val="28"/>
          <w:szCs w:val="28"/>
        </w:rPr>
        <w:t>пункта — в течение двух рабочих дней со дня принятия соответствующего решения;</w:t>
      </w:r>
    </w:p>
    <w:p w:rsidR="00EE3ACF" w:rsidRPr="00E91E38" w:rsidRDefault="00EE3ACF" w:rsidP="00E91E38">
      <w:pPr>
        <w:pStyle w:val="Style1"/>
        <w:widowControl/>
        <w:spacing w:line="240" w:lineRule="exact"/>
        <w:ind w:left="240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spacing w:line="240" w:lineRule="exact"/>
        <w:ind w:left="240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504"/>
        </w:tabs>
        <w:ind w:left="240"/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б)</w:t>
      </w:r>
      <w:r w:rsidRPr="00E91E38">
        <w:rPr>
          <w:rStyle w:val="FontStyle12"/>
          <w:sz w:val="28"/>
          <w:szCs w:val="28"/>
        </w:rPr>
        <w:tab/>
        <w:t>проведение в случае обращения муниципального</w:t>
      </w:r>
      <w:r>
        <w:rPr>
          <w:rStyle w:val="FontStyle12"/>
          <w:sz w:val="28"/>
          <w:szCs w:val="28"/>
        </w:rPr>
        <w:t xml:space="preserve"> служащего беседы с ним, в ходе </w:t>
      </w:r>
      <w:r w:rsidRPr="00E91E38">
        <w:rPr>
          <w:rStyle w:val="FontStyle12"/>
          <w:sz w:val="28"/>
          <w:szCs w:val="28"/>
        </w:rPr>
        <w:t>которой он должен быть проинформирован о том, какие сведения, предста</w:t>
      </w:r>
      <w:r>
        <w:rPr>
          <w:rStyle w:val="FontStyle12"/>
          <w:sz w:val="28"/>
          <w:szCs w:val="28"/>
        </w:rPr>
        <w:t xml:space="preserve">вляемые </w:t>
      </w:r>
      <w:r w:rsidRPr="00E91E38">
        <w:rPr>
          <w:rStyle w:val="FontStyle12"/>
          <w:sz w:val="28"/>
          <w:szCs w:val="28"/>
        </w:rPr>
        <w:t xml:space="preserve">им в соответствии с настоящим Положением, </w:t>
      </w:r>
      <w:r>
        <w:rPr>
          <w:rStyle w:val="FontStyle12"/>
          <w:sz w:val="28"/>
          <w:szCs w:val="28"/>
        </w:rPr>
        <w:t xml:space="preserve">и соблюдение каких требований к </w:t>
      </w:r>
      <w:r w:rsidRPr="00E91E38">
        <w:rPr>
          <w:rStyle w:val="FontStyle12"/>
          <w:sz w:val="28"/>
          <w:szCs w:val="28"/>
        </w:rPr>
        <w:t>служебному поведению подлежат проверке, — в т</w:t>
      </w:r>
      <w:r>
        <w:rPr>
          <w:rStyle w:val="FontStyle12"/>
          <w:sz w:val="28"/>
          <w:szCs w:val="28"/>
        </w:rPr>
        <w:t xml:space="preserve">ечение семи рабочих дней со дня </w:t>
      </w:r>
      <w:r w:rsidRPr="00E91E38">
        <w:rPr>
          <w:rStyle w:val="FontStyle12"/>
          <w:sz w:val="28"/>
          <w:szCs w:val="28"/>
        </w:rPr>
        <w:t>обращения муниципального служащего, а при наличии уважительной причины — в</w:t>
      </w:r>
      <w:r w:rsidRPr="00E91E38">
        <w:rPr>
          <w:rStyle w:val="FontStyle12"/>
          <w:sz w:val="28"/>
          <w:szCs w:val="28"/>
        </w:rPr>
        <w:br/>
        <w:t>срок, согласованный с муниципальным служащим.</w:t>
      </w:r>
    </w:p>
    <w:p w:rsidR="00EE3ACF" w:rsidRPr="00E91E38" w:rsidRDefault="00EE3ACF" w:rsidP="00E91E38">
      <w:pPr>
        <w:pStyle w:val="Style1"/>
        <w:widowControl/>
        <w:numPr>
          <w:ilvl w:val="0"/>
          <w:numId w:val="2"/>
        </w:numPr>
        <w:tabs>
          <w:tab w:val="left" w:pos="590"/>
        </w:tabs>
        <w:ind w:left="24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  <w:r w:rsidRPr="00E91E38">
        <w:rPr>
          <w:rStyle w:val="FontStyle12"/>
          <w:sz w:val="28"/>
          <w:szCs w:val="28"/>
        </w:rPr>
        <w:t>По окончании проверки руководитель органа местного самоуправления обязан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EE3ACF" w:rsidRPr="00E91E38" w:rsidRDefault="00EE3ACF" w:rsidP="00E91E38">
      <w:pPr>
        <w:pStyle w:val="Style1"/>
        <w:widowControl/>
        <w:numPr>
          <w:ilvl w:val="0"/>
          <w:numId w:val="2"/>
        </w:numPr>
        <w:tabs>
          <w:tab w:val="left" w:pos="590"/>
        </w:tabs>
        <w:spacing w:line="240" w:lineRule="auto"/>
        <w:ind w:left="245"/>
        <w:jc w:val="left"/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Муниципальный служащий вправе:</w:t>
      </w:r>
    </w:p>
    <w:p w:rsidR="00EE3ACF" w:rsidRPr="00E91E38" w:rsidRDefault="00EE3ACF" w:rsidP="00326A33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624"/>
        </w:tabs>
        <w:ind w:left="254"/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а)</w:t>
      </w:r>
      <w:r w:rsidRPr="00E91E38">
        <w:rPr>
          <w:rStyle w:val="FontStyle12"/>
          <w:sz w:val="28"/>
          <w:szCs w:val="28"/>
        </w:rPr>
        <w:tab/>
        <w:t>давать пояснения в письменной форме в</w:t>
      </w:r>
      <w:r>
        <w:rPr>
          <w:rStyle w:val="FontStyle12"/>
          <w:sz w:val="28"/>
          <w:szCs w:val="28"/>
        </w:rPr>
        <w:t xml:space="preserve"> ходе проверки и по результатам </w:t>
      </w:r>
      <w:r w:rsidRPr="00E91E38">
        <w:rPr>
          <w:rStyle w:val="FontStyle12"/>
          <w:sz w:val="28"/>
          <w:szCs w:val="28"/>
        </w:rPr>
        <w:t>проверки;</w:t>
      </w:r>
    </w:p>
    <w:p w:rsidR="00EE3ACF" w:rsidRPr="00E91E38" w:rsidRDefault="00EE3ACF" w:rsidP="00326A33">
      <w:pPr>
        <w:pStyle w:val="Style1"/>
        <w:widowControl/>
        <w:spacing w:line="240" w:lineRule="exact"/>
        <w:rPr>
          <w:sz w:val="28"/>
          <w:szCs w:val="28"/>
        </w:rPr>
      </w:pPr>
    </w:p>
    <w:p w:rsidR="00EE3ACF" w:rsidRPr="00E91E38" w:rsidRDefault="00EE3ACF" w:rsidP="00E91E38">
      <w:pPr>
        <w:pStyle w:val="Style1"/>
        <w:widowControl/>
        <w:tabs>
          <w:tab w:val="left" w:pos="624"/>
        </w:tabs>
        <w:ind w:left="254"/>
        <w:rPr>
          <w:rStyle w:val="FontStyle12"/>
          <w:sz w:val="28"/>
          <w:szCs w:val="28"/>
        </w:rPr>
      </w:pPr>
      <w:r w:rsidRPr="00E91E38">
        <w:rPr>
          <w:rStyle w:val="FontStyle12"/>
          <w:sz w:val="28"/>
          <w:szCs w:val="28"/>
        </w:rPr>
        <w:t>б)</w:t>
      </w:r>
      <w:r w:rsidRPr="00E91E38">
        <w:rPr>
          <w:rStyle w:val="FontStyle12"/>
          <w:sz w:val="28"/>
          <w:szCs w:val="28"/>
        </w:rPr>
        <w:tab/>
        <w:t>представлять дополнительные материалы и давать по ним пояснения в</w:t>
      </w:r>
      <w:r w:rsidRPr="00E91E38">
        <w:rPr>
          <w:rStyle w:val="FontStyle12"/>
          <w:sz w:val="28"/>
          <w:szCs w:val="28"/>
        </w:rPr>
        <w:br/>
        <w:t>письменной форме;</w:t>
      </w:r>
    </w:p>
    <w:p w:rsidR="00EE3ACF" w:rsidRPr="00326A33" w:rsidRDefault="00EE3ACF" w:rsidP="00326A33">
      <w:pPr>
        <w:pStyle w:val="Style1"/>
        <w:widowControl/>
        <w:rPr>
          <w:rStyle w:val="FontStyle11"/>
          <w:sz w:val="28"/>
          <w:szCs w:val="28"/>
        </w:rPr>
      </w:pPr>
      <w:r w:rsidRPr="00326A33">
        <w:rPr>
          <w:rStyle w:val="FontStyle11"/>
          <w:sz w:val="28"/>
          <w:szCs w:val="28"/>
        </w:rPr>
        <w:t>в) обращаться к руководителю органа местного самоуправления с подлежащим удовлетворению ходатайством о проведении с ним беседы.</w:t>
      </w:r>
    </w:p>
    <w:p w:rsidR="00EE3ACF" w:rsidRPr="00326A33" w:rsidRDefault="00EE3ACF" w:rsidP="00326A33">
      <w:pPr>
        <w:pStyle w:val="Style2"/>
        <w:widowControl/>
        <w:numPr>
          <w:ilvl w:val="0"/>
          <w:numId w:val="3"/>
        </w:numPr>
        <w:tabs>
          <w:tab w:val="left" w:pos="595"/>
        </w:tabs>
        <w:spacing w:line="413" w:lineRule="exact"/>
        <w:ind w:left="235" w:firstLine="0"/>
        <w:rPr>
          <w:rStyle w:val="FontStyle11"/>
          <w:sz w:val="28"/>
          <w:szCs w:val="28"/>
        </w:rPr>
      </w:pPr>
      <w:r w:rsidRPr="00326A33">
        <w:rPr>
          <w:rStyle w:val="FontStyle11"/>
          <w:sz w:val="28"/>
          <w:szCs w:val="28"/>
        </w:rPr>
        <w:t>Пояснения, указанные в пункте 16 настоящего Положения, приобщаются к материалам проверки.</w:t>
      </w:r>
    </w:p>
    <w:p w:rsidR="00EE3ACF" w:rsidRPr="00326A33" w:rsidRDefault="00EE3ACF" w:rsidP="00326A33">
      <w:pPr>
        <w:pStyle w:val="Style3"/>
        <w:widowControl/>
        <w:numPr>
          <w:ilvl w:val="0"/>
          <w:numId w:val="3"/>
        </w:numPr>
        <w:tabs>
          <w:tab w:val="left" w:pos="595"/>
        </w:tabs>
        <w:spacing w:line="413" w:lineRule="exact"/>
        <w:ind w:left="235"/>
        <w:rPr>
          <w:sz w:val="28"/>
          <w:szCs w:val="28"/>
        </w:rPr>
      </w:pPr>
      <w:r w:rsidRPr="00326A33">
        <w:rPr>
          <w:rStyle w:val="FontStyle11"/>
          <w:sz w:val="28"/>
          <w:szCs w:val="28"/>
        </w:rPr>
        <w:t>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EE3ACF" w:rsidRPr="00326A33" w:rsidRDefault="00EE3ACF" w:rsidP="00326A33">
      <w:pPr>
        <w:pStyle w:val="Style2"/>
        <w:widowControl/>
        <w:numPr>
          <w:ilvl w:val="0"/>
          <w:numId w:val="4"/>
        </w:numPr>
        <w:tabs>
          <w:tab w:val="left" w:pos="725"/>
        </w:tabs>
        <w:spacing w:line="413" w:lineRule="exact"/>
        <w:ind w:left="245" w:firstLine="0"/>
        <w:rPr>
          <w:rStyle w:val="FontStyle11"/>
          <w:sz w:val="28"/>
          <w:szCs w:val="28"/>
        </w:rPr>
      </w:pPr>
      <w:r w:rsidRPr="00326A33">
        <w:rPr>
          <w:rStyle w:val="FontStyle11"/>
          <w:sz w:val="28"/>
          <w:szCs w:val="28"/>
        </w:rPr>
        <w:t>Сведения о результатах проверки предоставляются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E3ACF" w:rsidRPr="00326A33" w:rsidRDefault="00EE3ACF" w:rsidP="00326A33">
      <w:pPr>
        <w:pStyle w:val="Style3"/>
        <w:widowControl/>
        <w:numPr>
          <w:ilvl w:val="0"/>
          <w:numId w:val="4"/>
        </w:numPr>
        <w:tabs>
          <w:tab w:val="left" w:pos="725"/>
        </w:tabs>
        <w:spacing w:line="418" w:lineRule="exact"/>
        <w:ind w:left="245"/>
        <w:rPr>
          <w:rStyle w:val="FontStyle11"/>
          <w:sz w:val="28"/>
          <w:szCs w:val="28"/>
        </w:rPr>
      </w:pPr>
      <w:r w:rsidRPr="00326A33">
        <w:rPr>
          <w:rStyle w:val="FontStyle11"/>
          <w:sz w:val="28"/>
          <w:szCs w:val="28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органы в соответствии с их компетенцией.</w:t>
      </w:r>
    </w:p>
    <w:p w:rsidR="00EE3ACF" w:rsidRPr="00326A33" w:rsidRDefault="00EE3ACF" w:rsidP="00326A33">
      <w:pPr>
        <w:pStyle w:val="Style1"/>
        <w:widowControl/>
        <w:ind w:left="226"/>
        <w:rPr>
          <w:rStyle w:val="FontStyle11"/>
          <w:sz w:val="28"/>
          <w:szCs w:val="28"/>
        </w:rPr>
      </w:pPr>
      <w:r w:rsidRPr="00326A33">
        <w:rPr>
          <w:rStyle w:val="FontStyle11"/>
          <w:sz w:val="28"/>
          <w:szCs w:val="28"/>
        </w:rPr>
        <w:t>При установлении в ходе проверки обстоятельств, свидетельствующих о несоблюдении муниципальным служащим требований к служебному поведению, материалы проверки представляются в соответствующую комиссию по соблюдению</w:t>
      </w:r>
      <w:r>
        <w:rPr>
          <w:rStyle w:val="FontStyle11"/>
          <w:sz w:val="28"/>
          <w:szCs w:val="28"/>
        </w:rPr>
        <w:t xml:space="preserve"> </w:t>
      </w:r>
      <w:r w:rsidRPr="00326A33">
        <w:rPr>
          <w:rStyle w:val="FontStyle11"/>
          <w:sz w:val="28"/>
          <w:szCs w:val="28"/>
        </w:rPr>
        <w:t>требований к служебному поведению муниципальных служащих и урегулированию конфли</w:t>
      </w:r>
      <w:r>
        <w:rPr>
          <w:rStyle w:val="FontStyle11"/>
          <w:sz w:val="28"/>
          <w:szCs w:val="28"/>
        </w:rPr>
        <w:t>кта интересов в администрации поселка Хомутово Новодеревеньковского района Орловской области.</w:t>
      </w:r>
    </w:p>
    <w:p w:rsidR="00EE3ACF" w:rsidRPr="00326A33" w:rsidRDefault="00EE3ACF" w:rsidP="00326A33">
      <w:pPr>
        <w:pStyle w:val="Style1"/>
        <w:widowControl/>
        <w:spacing w:line="240" w:lineRule="exact"/>
        <w:ind w:left="230"/>
        <w:rPr>
          <w:sz w:val="28"/>
          <w:szCs w:val="28"/>
        </w:rPr>
      </w:pPr>
    </w:p>
    <w:p w:rsidR="00EE3ACF" w:rsidRPr="00326A33" w:rsidRDefault="00EE3ACF" w:rsidP="00326A33">
      <w:pPr>
        <w:pStyle w:val="Style1"/>
        <w:widowControl/>
        <w:spacing w:line="240" w:lineRule="exact"/>
        <w:ind w:left="230"/>
        <w:rPr>
          <w:sz w:val="28"/>
          <w:szCs w:val="28"/>
        </w:rPr>
      </w:pPr>
    </w:p>
    <w:p w:rsidR="00EE3ACF" w:rsidRPr="00326A33" w:rsidRDefault="00EE3ACF" w:rsidP="00326A33">
      <w:pPr>
        <w:pStyle w:val="Style1"/>
        <w:widowControl/>
        <w:ind w:left="230"/>
        <w:rPr>
          <w:rStyle w:val="FontStyle11"/>
          <w:sz w:val="28"/>
          <w:szCs w:val="28"/>
        </w:rPr>
      </w:pPr>
      <w:r w:rsidRPr="00326A33">
        <w:rPr>
          <w:rStyle w:val="FontStyle11"/>
          <w:sz w:val="28"/>
          <w:szCs w:val="28"/>
        </w:rPr>
        <w:t>22. Подлинники справок о доходах, об имуществе и обязательствах имущественного характера, приобщаются к личным делам.</w:t>
      </w:r>
    </w:p>
    <w:p w:rsidR="00EE3ACF" w:rsidRPr="00326A33" w:rsidRDefault="00EE3ACF" w:rsidP="00326A33">
      <w:pPr>
        <w:pStyle w:val="Style2"/>
        <w:widowControl/>
        <w:spacing w:line="240" w:lineRule="exact"/>
        <w:rPr>
          <w:sz w:val="28"/>
          <w:szCs w:val="28"/>
        </w:rPr>
      </w:pPr>
    </w:p>
    <w:p w:rsidR="00EE3ACF" w:rsidRPr="000D248E" w:rsidRDefault="00EE3ACF" w:rsidP="00326A33">
      <w:pPr>
        <w:pStyle w:val="Style2"/>
        <w:widowControl/>
        <w:ind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26A33">
        <w:rPr>
          <w:rStyle w:val="FontStyle11"/>
          <w:sz w:val="28"/>
          <w:szCs w:val="28"/>
        </w:rPr>
        <w:t>23. Материалы проверки хранятся в органе местного самоуправления в течение трех лет со дня ее окончания, после чего передаю</w:t>
      </w:r>
      <w:r>
        <w:rPr>
          <w:rStyle w:val="FontStyle11"/>
          <w:sz w:val="28"/>
          <w:szCs w:val="28"/>
        </w:rPr>
        <w:t>тся в архив.</w:t>
      </w:r>
    </w:p>
    <w:sectPr w:rsidR="00EE3ACF" w:rsidRPr="000D248E" w:rsidSect="00BC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22BB9"/>
    <w:multiLevelType w:val="singleLevel"/>
    <w:tmpl w:val="06125338"/>
    <w:lvl w:ilvl="0">
      <w:start w:val="15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26E2642D"/>
    <w:multiLevelType w:val="hybridMultilevel"/>
    <w:tmpl w:val="D0F005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C685602"/>
    <w:multiLevelType w:val="singleLevel"/>
    <w:tmpl w:val="BE16D62E"/>
    <w:lvl w:ilvl="0">
      <w:start w:val="19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7AEA3D7B"/>
    <w:multiLevelType w:val="singleLevel"/>
    <w:tmpl w:val="96781944"/>
    <w:lvl w:ilvl="0">
      <w:start w:val="1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2FF4"/>
    <w:rsid w:val="000C2217"/>
    <w:rsid w:val="000D248E"/>
    <w:rsid w:val="00143363"/>
    <w:rsid w:val="00185E0B"/>
    <w:rsid w:val="00210876"/>
    <w:rsid w:val="0021249A"/>
    <w:rsid w:val="002413C2"/>
    <w:rsid w:val="002F669E"/>
    <w:rsid w:val="00326A33"/>
    <w:rsid w:val="003C7D5F"/>
    <w:rsid w:val="003E4D84"/>
    <w:rsid w:val="00434644"/>
    <w:rsid w:val="004B212E"/>
    <w:rsid w:val="006173F9"/>
    <w:rsid w:val="00682FF4"/>
    <w:rsid w:val="00851F3F"/>
    <w:rsid w:val="008906FC"/>
    <w:rsid w:val="00BC2768"/>
    <w:rsid w:val="00CE53A6"/>
    <w:rsid w:val="00E364AC"/>
    <w:rsid w:val="00E46A98"/>
    <w:rsid w:val="00E91E38"/>
    <w:rsid w:val="00EE3ACF"/>
    <w:rsid w:val="00F47400"/>
    <w:rsid w:val="00F62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FF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85E0B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8906FC"/>
    <w:pPr>
      <w:widowControl w:val="0"/>
      <w:autoSpaceDE w:val="0"/>
      <w:autoSpaceDN w:val="0"/>
      <w:adjustRightInd w:val="0"/>
      <w:spacing w:after="0" w:line="41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DefaultParagraphFont"/>
    <w:uiPriority w:val="99"/>
    <w:rsid w:val="008906F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Normal"/>
    <w:uiPriority w:val="99"/>
    <w:rsid w:val="008906FC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Normal"/>
    <w:uiPriority w:val="99"/>
    <w:rsid w:val="008906FC"/>
    <w:pPr>
      <w:widowControl w:val="0"/>
      <w:autoSpaceDE w:val="0"/>
      <w:autoSpaceDN w:val="0"/>
      <w:adjustRightInd w:val="0"/>
      <w:spacing w:after="0" w:line="422" w:lineRule="exact"/>
      <w:ind w:firstLine="32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8906F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10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202</TotalTime>
  <Pages>8</Pages>
  <Words>2062</Words>
  <Characters>11757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cp:lastPrinted>2011-07-11T12:01:00Z</cp:lastPrinted>
  <dcterms:created xsi:type="dcterms:W3CDTF">2010-11-26T06:34:00Z</dcterms:created>
  <dcterms:modified xsi:type="dcterms:W3CDTF">2013-04-12T11:13:00Z</dcterms:modified>
</cp:coreProperties>
</file>