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54B" w:rsidRPr="00AB554B" w:rsidRDefault="00AB554B" w:rsidP="00AB554B">
      <w:pPr>
        <w:jc w:val="center"/>
        <w:rPr>
          <w:rFonts w:ascii="Cambria" w:eastAsia="Cambria" w:hAnsi="Cambria" w:cs="Cambria"/>
          <w:b/>
          <w:spacing w:val="15"/>
          <w:sz w:val="52"/>
          <w:lang w:eastAsia="ru-RU"/>
        </w:rPr>
      </w:pPr>
      <w:r w:rsidRPr="00AB554B">
        <w:rPr>
          <w:rFonts w:ascii="Cambria" w:eastAsia="Cambria" w:hAnsi="Cambria" w:cs="Cambria"/>
          <w:b/>
          <w:spacing w:val="15"/>
          <w:sz w:val="52"/>
          <w:lang w:eastAsia="ru-RU"/>
        </w:rPr>
        <w:t xml:space="preserve">Муниципальное бюджетное </w:t>
      </w:r>
    </w:p>
    <w:p w:rsidR="00AB554B" w:rsidRPr="00AB554B" w:rsidRDefault="00AB554B" w:rsidP="00AB554B">
      <w:pPr>
        <w:jc w:val="center"/>
        <w:rPr>
          <w:rFonts w:ascii="Cambria" w:eastAsia="Cambria" w:hAnsi="Cambria" w:cs="Cambria"/>
          <w:b/>
          <w:spacing w:val="15"/>
          <w:sz w:val="52"/>
          <w:lang w:eastAsia="ru-RU"/>
        </w:rPr>
      </w:pPr>
    </w:p>
    <w:p w:rsidR="00AB554B" w:rsidRPr="00AB554B" w:rsidRDefault="00AB554B" w:rsidP="00AB554B">
      <w:pPr>
        <w:jc w:val="center"/>
        <w:rPr>
          <w:rFonts w:ascii="Cambria" w:eastAsia="Cambria" w:hAnsi="Cambria" w:cs="Cambria"/>
          <w:b/>
          <w:spacing w:val="15"/>
          <w:sz w:val="52"/>
          <w:lang w:eastAsia="ru-RU"/>
        </w:rPr>
      </w:pPr>
      <w:r w:rsidRPr="00AB554B">
        <w:rPr>
          <w:rFonts w:ascii="Cambria" w:eastAsia="Cambria" w:hAnsi="Cambria" w:cs="Cambria"/>
          <w:b/>
          <w:spacing w:val="15"/>
          <w:sz w:val="52"/>
          <w:lang w:eastAsia="ru-RU"/>
        </w:rPr>
        <w:t>учреждение</w:t>
      </w:r>
    </w:p>
    <w:p w:rsidR="00AB554B" w:rsidRPr="00AB554B" w:rsidRDefault="00AB554B" w:rsidP="00AB554B">
      <w:pPr>
        <w:jc w:val="center"/>
        <w:rPr>
          <w:rFonts w:ascii="Calibri" w:eastAsia="Calibri" w:hAnsi="Calibri" w:cs="Calibri"/>
          <w:b/>
          <w:sz w:val="56"/>
          <w:lang w:eastAsia="ru-RU"/>
        </w:rPr>
      </w:pPr>
    </w:p>
    <w:p w:rsidR="00AB554B" w:rsidRPr="00AB554B" w:rsidRDefault="00AB554B" w:rsidP="00AB554B">
      <w:pPr>
        <w:spacing w:after="300" w:line="240" w:lineRule="auto"/>
        <w:jc w:val="center"/>
        <w:rPr>
          <w:rFonts w:ascii="Calibri" w:eastAsia="Calibri" w:hAnsi="Calibri" w:cs="Calibri"/>
          <w:sz w:val="72"/>
          <w:szCs w:val="72"/>
          <w:lang w:eastAsia="ru-RU"/>
        </w:rPr>
      </w:pPr>
      <w:r w:rsidRPr="00AB554B">
        <w:rPr>
          <w:rFonts w:ascii="Cambria" w:eastAsia="Cambria" w:hAnsi="Cambria" w:cs="Cambria"/>
          <w:b/>
          <w:spacing w:val="5"/>
          <w:sz w:val="56"/>
          <w:lang w:eastAsia="ru-RU"/>
        </w:rPr>
        <w:t>«</w:t>
      </w:r>
      <w:r w:rsidRPr="00AB554B">
        <w:rPr>
          <w:rFonts w:ascii="Cambria" w:eastAsia="Cambria" w:hAnsi="Cambria" w:cs="Cambria"/>
          <w:b/>
          <w:spacing w:val="5"/>
          <w:sz w:val="72"/>
          <w:szCs w:val="72"/>
          <w:lang w:eastAsia="ru-RU"/>
        </w:rPr>
        <w:t xml:space="preserve">Центр культуры </w:t>
      </w:r>
      <w:r w:rsidRPr="00AB554B">
        <w:rPr>
          <w:rFonts w:ascii="Calibri" w:eastAsia="Calibri" w:hAnsi="Calibri" w:cs="Calibri"/>
          <w:b/>
          <w:sz w:val="72"/>
          <w:szCs w:val="72"/>
          <w:lang w:eastAsia="ru-RU"/>
        </w:rPr>
        <w:t>посёлка Хомутово</w:t>
      </w:r>
      <w:r w:rsidRPr="00AB554B">
        <w:rPr>
          <w:rFonts w:ascii="Calibri" w:eastAsia="Calibri" w:hAnsi="Calibri" w:cs="Calibri"/>
          <w:sz w:val="72"/>
          <w:szCs w:val="72"/>
          <w:lang w:eastAsia="ru-RU"/>
        </w:rPr>
        <w:t>»</w:t>
      </w:r>
    </w:p>
    <w:p w:rsidR="00AB554B" w:rsidRPr="00AB554B" w:rsidRDefault="00AB554B" w:rsidP="00AB554B">
      <w:pPr>
        <w:spacing w:after="300" w:line="240" w:lineRule="auto"/>
        <w:jc w:val="center"/>
        <w:rPr>
          <w:rFonts w:ascii="Cambria" w:eastAsia="Cambria" w:hAnsi="Cambria" w:cs="Cambria"/>
          <w:b/>
          <w:spacing w:val="5"/>
          <w:sz w:val="56"/>
          <w:lang w:eastAsia="ru-RU"/>
        </w:rPr>
      </w:pPr>
      <w:proofErr w:type="spellStart"/>
      <w:r w:rsidRPr="00AB554B">
        <w:rPr>
          <w:rFonts w:ascii="Calibri" w:eastAsia="Calibri" w:hAnsi="Calibri" w:cs="Calibri"/>
          <w:b/>
          <w:sz w:val="48"/>
          <w:lang w:eastAsia="ru-RU"/>
        </w:rPr>
        <w:t>Новодеревеньковского</w:t>
      </w:r>
      <w:proofErr w:type="spellEnd"/>
      <w:r w:rsidRPr="00AB554B">
        <w:rPr>
          <w:rFonts w:ascii="Calibri" w:eastAsia="Calibri" w:hAnsi="Calibri" w:cs="Calibri"/>
          <w:b/>
          <w:sz w:val="48"/>
          <w:lang w:eastAsia="ru-RU"/>
        </w:rPr>
        <w:t xml:space="preserve"> района</w:t>
      </w:r>
    </w:p>
    <w:p w:rsidR="00AB554B" w:rsidRPr="00AB554B" w:rsidRDefault="00AB554B" w:rsidP="00AB554B">
      <w:pPr>
        <w:jc w:val="center"/>
        <w:rPr>
          <w:rFonts w:ascii="Calibri" w:eastAsia="Calibri" w:hAnsi="Calibri" w:cs="Calibri"/>
          <w:sz w:val="48"/>
          <w:lang w:eastAsia="ru-RU"/>
        </w:rPr>
      </w:pPr>
    </w:p>
    <w:p w:rsidR="00AB554B" w:rsidRPr="00AB554B" w:rsidRDefault="00AB554B" w:rsidP="00AB554B">
      <w:pPr>
        <w:jc w:val="center"/>
        <w:rPr>
          <w:rFonts w:ascii="Calibri" w:eastAsia="Calibri" w:hAnsi="Calibri" w:cs="Calibri"/>
          <w:b/>
          <w:sz w:val="96"/>
          <w:lang w:eastAsia="ru-RU"/>
        </w:rPr>
      </w:pPr>
      <w:r w:rsidRPr="00AB554B">
        <w:rPr>
          <w:rFonts w:ascii="Calibri" w:eastAsia="Calibri" w:hAnsi="Calibri" w:cs="Calibri"/>
          <w:b/>
          <w:sz w:val="96"/>
          <w:lang w:eastAsia="ru-RU"/>
        </w:rPr>
        <w:t>Информационный отчёт</w:t>
      </w:r>
    </w:p>
    <w:p w:rsidR="00AB554B" w:rsidRPr="00AB554B" w:rsidRDefault="00AB554B" w:rsidP="00AB554B">
      <w:pPr>
        <w:jc w:val="center"/>
        <w:rPr>
          <w:rFonts w:ascii="Calibri" w:eastAsia="Calibri" w:hAnsi="Calibri" w:cs="Calibri"/>
          <w:b/>
          <w:sz w:val="96"/>
          <w:lang w:eastAsia="ru-RU"/>
        </w:rPr>
      </w:pPr>
      <w:r>
        <w:rPr>
          <w:rFonts w:ascii="Calibri" w:eastAsia="Calibri" w:hAnsi="Calibri" w:cs="Calibri"/>
          <w:b/>
          <w:sz w:val="96"/>
          <w:lang w:eastAsia="ru-RU"/>
        </w:rPr>
        <w:t>За 2020</w:t>
      </w:r>
      <w:r w:rsidRPr="00AB554B">
        <w:rPr>
          <w:rFonts w:ascii="Calibri" w:eastAsia="Calibri" w:hAnsi="Calibri" w:cs="Calibri"/>
          <w:b/>
          <w:sz w:val="96"/>
          <w:lang w:eastAsia="ru-RU"/>
        </w:rPr>
        <w:t>г.</w:t>
      </w:r>
    </w:p>
    <w:p w:rsidR="00AB554B" w:rsidRPr="00AB554B" w:rsidRDefault="00AB554B" w:rsidP="00AB554B">
      <w:pPr>
        <w:jc w:val="center"/>
        <w:rPr>
          <w:rFonts w:ascii="Calibri" w:eastAsia="Calibri" w:hAnsi="Calibri" w:cs="Calibri"/>
          <w:b/>
          <w:lang w:eastAsia="ru-RU"/>
        </w:rPr>
      </w:pPr>
    </w:p>
    <w:p w:rsidR="00AB554B" w:rsidRPr="00AB554B" w:rsidRDefault="00AB554B" w:rsidP="00AB554B">
      <w:pPr>
        <w:jc w:val="center"/>
        <w:rPr>
          <w:rFonts w:ascii="Calibri" w:eastAsia="Calibri" w:hAnsi="Calibri" w:cs="Calibri"/>
          <w:b/>
          <w:lang w:eastAsia="ru-RU"/>
        </w:rPr>
      </w:pPr>
    </w:p>
    <w:p w:rsidR="00AB554B" w:rsidRPr="00AB554B" w:rsidRDefault="005E3322" w:rsidP="00AB554B">
      <w:pPr>
        <w:jc w:val="center"/>
        <w:rPr>
          <w:rFonts w:ascii="Calibri" w:eastAsia="Calibri" w:hAnsi="Calibri" w:cs="Calibri"/>
          <w:b/>
          <w:lang w:eastAsia="ru-RU"/>
        </w:rPr>
      </w:pPr>
      <w:r>
        <w:rPr>
          <w:rFonts w:ascii="Calibri" w:eastAsia="Calibri" w:hAnsi="Calibri" w:cs="Calibri"/>
          <w:b/>
          <w:lang w:eastAsia="ru-RU"/>
        </w:rPr>
        <w:t>2020</w:t>
      </w:r>
      <w:r w:rsidR="00AB554B" w:rsidRPr="00AB554B">
        <w:rPr>
          <w:rFonts w:ascii="Calibri" w:eastAsia="Calibri" w:hAnsi="Calibri" w:cs="Calibri"/>
          <w:b/>
          <w:lang w:eastAsia="ru-RU"/>
        </w:rPr>
        <w:t>г.</w:t>
      </w:r>
    </w:p>
    <w:p w:rsidR="00AB554B" w:rsidRPr="00AB554B" w:rsidRDefault="00AB554B" w:rsidP="00AB554B">
      <w:pPr>
        <w:jc w:val="center"/>
        <w:rPr>
          <w:rFonts w:ascii="Calibri" w:eastAsia="Calibri" w:hAnsi="Calibri" w:cs="Calibri"/>
          <w:b/>
          <w:lang w:eastAsia="ru-RU"/>
        </w:rPr>
      </w:pPr>
      <w:r w:rsidRPr="00AB554B">
        <w:rPr>
          <w:rFonts w:ascii="Calibri" w:eastAsia="Calibri" w:hAnsi="Calibri" w:cs="Calibri"/>
          <w:b/>
          <w:lang w:eastAsia="ru-RU"/>
        </w:rPr>
        <w:t>п. Хомутово.</w:t>
      </w:r>
    </w:p>
    <w:p w:rsidR="00AB554B" w:rsidRPr="00AB554B" w:rsidRDefault="00AB554B" w:rsidP="00AB554B">
      <w:pPr>
        <w:rPr>
          <w:rFonts w:ascii="Times New Roman" w:hAnsi="Times New Roman" w:cs="Times New Roman"/>
          <w:sz w:val="28"/>
          <w:szCs w:val="28"/>
        </w:rPr>
      </w:pPr>
    </w:p>
    <w:p w:rsidR="00AB554B" w:rsidRPr="00AB554B" w:rsidRDefault="00AB554B" w:rsidP="00AB554B">
      <w:pPr>
        <w:rPr>
          <w:rFonts w:ascii="Times New Roman" w:hAnsi="Times New Roman" w:cs="Times New Roman"/>
          <w:sz w:val="28"/>
          <w:szCs w:val="28"/>
        </w:rPr>
      </w:pPr>
    </w:p>
    <w:p w:rsidR="00AB554B" w:rsidRPr="00AB554B" w:rsidRDefault="00AB554B" w:rsidP="00AB554B">
      <w:pPr>
        <w:rPr>
          <w:rFonts w:ascii="Times New Roman" w:hAnsi="Times New Roman" w:cs="Times New Roman"/>
          <w:sz w:val="28"/>
          <w:szCs w:val="28"/>
        </w:rPr>
      </w:pPr>
    </w:p>
    <w:p w:rsidR="00AB554B" w:rsidRPr="00AB554B" w:rsidRDefault="00AB554B" w:rsidP="00AB554B">
      <w:pPr>
        <w:jc w:val="center"/>
        <w:rPr>
          <w:rFonts w:ascii="Times New Roman" w:hAnsi="Times New Roman" w:cs="Times New Roman"/>
          <w:sz w:val="40"/>
          <w:szCs w:val="40"/>
        </w:rPr>
      </w:pPr>
      <w:r w:rsidRPr="00AB554B">
        <w:rPr>
          <w:rFonts w:ascii="Times New Roman" w:hAnsi="Times New Roman" w:cs="Times New Roman"/>
          <w:sz w:val="40"/>
          <w:szCs w:val="40"/>
        </w:rPr>
        <w:t>Содержание</w:t>
      </w:r>
    </w:p>
    <w:p w:rsidR="00AB554B" w:rsidRPr="00AB554B" w:rsidRDefault="00AB554B" w:rsidP="00AB554B">
      <w:pPr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I. ПАСПОРТ МБУ ЦК…………………………………………………………...3</w:t>
      </w:r>
    </w:p>
    <w:p w:rsidR="00AB554B" w:rsidRPr="00AB554B" w:rsidRDefault="00AB554B" w:rsidP="00AB554B">
      <w:pPr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II. СТРУКТУРА  МБУ ЦК………………………………………………………3</w:t>
      </w:r>
    </w:p>
    <w:p w:rsidR="00AB554B" w:rsidRPr="00AB554B" w:rsidRDefault="00AB554B" w:rsidP="00AB554B">
      <w:pPr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III. ПЕРСОНАЛ УЧРЕЖДЕНИЯ……………………………………………….4</w:t>
      </w:r>
    </w:p>
    <w:p w:rsidR="00AB554B" w:rsidRPr="00AB554B" w:rsidRDefault="00AB554B" w:rsidP="00AB554B">
      <w:pPr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IV. МАТЕРИАЛЬНО-ТЕХНИЧЕСКАЯ БАЗА УЧРЕЖДЕНИЯ……………...4</w:t>
      </w:r>
    </w:p>
    <w:p w:rsidR="00AB554B" w:rsidRPr="00AB554B" w:rsidRDefault="00AB554B" w:rsidP="00AB554B">
      <w:pPr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V. ДЕЯТЕЛЬНОСТЬ  МБУ ЦК…………………………………………………5</w:t>
      </w:r>
    </w:p>
    <w:p w:rsidR="00AB554B" w:rsidRPr="00AB554B" w:rsidRDefault="00AB554B" w:rsidP="00AB554B">
      <w:pPr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5.1. Нормативные ресурсы  МБУ ЦК…………………………………………...5</w:t>
      </w:r>
    </w:p>
    <w:p w:rsidR="00AB554B" w:rsidRPr="00AB554B" w:rsidRDefault="00AB554B" w:rsidP="00AB554B">
      <w:pPr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5.2.  Приоритетные направления работы МБУ ЦК……………………………5</w:t>
      </w:r>
    </w:p>
    <w:p w:rsidR="00AB554B" w:rsidRPr="00AB554B" w:rsidRDefault="00AB554B" w:rsidP="00AB554B">
      <w:pPr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VI. АНАЛИЗ САМОДЕЯТЕЛЬНОГО ТВОРЧЕСТВА И РАБОТЫ КЛУБНЫХ ФОРМИРОВАНИЙ……………………………………………………………….8</w:t>
      </w:r>
    </w:p>
    <w:p w:rsidR="00AB554B" w:rsidRPr="00AB554B" w:rsidRDefault="00AB554B" w:rsidP="00AB554B">
      <w:pPr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VII. КУЛЬТУРНО – МАССОВАЯ РАБОТА…………………………………..14</w:t>
      </w:r>
    </w:p>
    <w:p w:rsidR="00AB554B" w:rsidRPr="00AB554B" w:rsidRDefault="00AB554B" w:rsidP="00AB554B">
      <w:pPr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VII</w:t>
      </w:r>
      <w:r w:rsidRPr="00AB554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B554B">
        <w:rPr>
          <w:rFonts w:ascii="Times New Roman" w:hAnsi="Times New Roman" w:cs="Times New Roman"/>
          <w:sz w:val="28"/>
          <w:szCs w:val="28"/>
        </w:rPr>
        <w:t>. РАБОТА С СОЦИАЛЬНЫМИ ПАРТНЕРАМИ, СОВМЕСТНЫЕ ПРОЕКТЫ……………………………………………………………………………..19</w:t>
      </w:r>
    </w:p>
    <w:p w:rsidR="00AB554B" w:rsidRPr="00AB554B" w:rsidRDefault="00AB554B" w:rsidP="00AB554B">
      <w:pPr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IX. ПЛАТНЫЕ УСЛУГИ (ВИДЫ УСЛУГ)……………………………………19</w:t>
      </w:r>
    </w:p>
    <w:p w:rsidR="00AB554B" w:rsidRPr="00AB554B" w:rsidRDefault="00AB554B" w:rsidP="00AB554B">
      <w:pPr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X. РЕЙТИНГОВЫЕ ПОКАЗАТЕЛИ ДЕЯТЕЛЬНОСТИ  МБУ ЦК………….20</w:t>
      </w:r>
    </w:p>
    <w:p w:rsidR="00AB554B" w:rsidRPr="00AB554B" w:rsidRDefault="00AB554B" w:rsidP="00AB554B">
      <w:pPr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ЗАКЛЮЧЕНИЕ…………………………………………………………………..21</w:t>
      </w:r>
    </w:p>
    <w:p w:rsidR="00AB554B" w:rsidRPr="00AB554B" w:rsidRDefault="00AB554B" w:rsidP="00AB554B">
      <w:pPr>
        <w:rPr>
          <w:rFonts w:eastAsiaTheme="minorEastAsia"/>
          <w:lang w:eastAsia="ru-RU"/>
        </w:rPr>
      </w:pPr>
    </w:p>
    <w:p w:rsidR="00AB554B" w:rsidRPr="00AB554B" w:rsidRDefault="00AB554B" w:rsidP="00AB554B">
      <w:pPr>
        <w:rPr>
          <w:rFonts w:eastAsiaTheme="minorEastAsia"/>
          <w:lang w:eastAsia="ru-RU"/>
        </w:rPr>
      </w:pPr>
    </w:p>
    <w:p w:rsidR="00AB554B" w:rsidRPr="00AB554B" w:rsidRDefault="00AB554B" w:rsidP="00AB554B">
      <w:pPr>
        <w:rPr>
          <w:rFonts w:eastAsiaTheme="minorEastAsia"/>
          <w:lang w:eastAsia="ru-RU"/>
        </w:rPr>
      </w:pPr>
    </w:p>
    <w:p w:rsidR="00AB554B" w:rsidRPr="00AB554B" w:rsidRDefault="00AB554B" w:rsidP="00AB554B">
      <w:pPr>
        <w:rPr>
          <w:rFonts w:eastAsiaTheme="minorEastAsia"/>
          <w:lang w:eastAsia="ru-RU"/>
        </w:rPr>
      </w:pPr>
    </w:p>
    <w:p w:rsidR="00AB554B" w:rsidRPr="00AB554B" w:rsidRDefault="00AB554B" w:rsidP="00AB554B">
      <w:pPr>
        <w:rPr>
          <w:rFonts w:eastAsiaTheme="minorEastAsia"/>
          <w:lang w:eastAsia="ru-RU"/>
        </w:rPr>
      </w:pPr>
    </w:p>
    <w:p w:rsidR="00AB554B" w:rsidRPr="00AB554B" w:rsidRDefault="00AB554B" w:rsidP="00AB554B">
      <w:pPr>
        <w:rPr>
          <w:rFonts w:eastAsiaTheme="minorEastAsia"/>
          <w:lang w:eastAsia="ru-RU"/>
        </w:rPr>
      </w:pPr>
    </w:p>
    <w:p w:rsidR="00AB554B" w:rsidRPr="00AB554B" w:rsidRDefault="00AB554B" w:rsidP="00AB554B">
      <w:pPr>
        <w:rPr>
          <w:rFonts w:eastAsiaTheme="minorEastAsia"/>
          <w:lang w:eastAsia="ru-RU"/>
        </w:rPr>
      </w:pPr>
    </w:p>
    <w:p w:rsidR="00AB554B" w:rsidRPr="00AB554B" w:rsidRDefault="00AB554B" w:rsidP="00AB554B">
      <w:pPr>
        <w:rPr>
          <w:rFonts w:eastAsiaTheme="minorEastAsia"/>
          <w:lang w:eastAsia="ru-RU"/>
        </w:rPr>
      </w:pPr>
    </w:p>
    <w:p w:rsidR="00AB554B" w:rsidRPr="00AB554B" w:rsidRDefault="00AB554B" w:rsidP="00AB554B">
      <w:pPr>
        <w:keepNext/>
        <w:keepLines/>
        <w:spacing w:after="240"/>
        <w:outlineLvl w:val="0"/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</w:pPr>
      <w:bookmarkStart w:id="0" w:name="_Toc24382908"/>
    </w:p>
    <w:p w:rsidR="00AB554B" w:rsidRPr="00AB554B" w:rsidRDefault="00AB554B" w:rsidP="00AB554B">
      <w:pPr>
        <w:keepNext/>
        <w:keepLines/>
        <w:spacing w:after="240"/>
        <w:outlineLvl w:val="0"/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 xml:space="preserve">              </w:t>
      </w:r>
      <w:r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 xml:space="preserve">                                     </w:t>
      </w:r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 xml:space="preserve"> </w:t>
      </w:r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  <w:lang w:val="en-US"/>
        </w:rPr>
        <w:t>I</w:t>
      </w:r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>. ПАСПОРТ КДУ</w:t>
      </w:r>
      <w:bookmarkEnd w:id="0"/>
    </w:p>
    <w:p w:rsidR="00AB554B" w:rsidRPr="00AB554B" w:rsidRDefault="00AB554B" w:rsidP="00AB554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Таблица 1. Форма паспорта КДУ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244"/>
        <w:gridCol w:w="3828"/>
      </w:tblGrid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4" w:type="dxa"/>
          </w:tcPr>
          <w:p w:rsidR="00AB554B" w:rsidRPr="00AB554B" w:rsidRDefault="00AB554B" w:rsidP="00AB55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3828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4" w:type="dxa"/>
          </w:tcPr>
          <w:p w:rsidR="00AB554B" w:rsidRPr="00AB554B" w:rsidRDefault="00AB554B" w:rsidP="00AB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учреждения</w:t>
            </w:r>
          </w:p>
        </w:tc>
        <w:tc>
          <w:tcPr>
            <w:tcW w:w="3828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культуры посёлка Хомутово»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4" w:type="dxa"/>
          </w:tcPr>
          <w:p w:rsidR="00AB554B" w:rsidRPr="00AB554B" w:rsidRDefault="00AB554B" w:rsidP="00AB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Адрес, индекс, телефон, факс, e-</w:t>
            </w:r>
            <w:proofErr w:type="spellStart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</w:t>
            </w:r>
          </w:p>
        </w:tc>
        <w:tc>
          <w:tcPr>
            <w:tcW w:w="3828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 xml:space="preserve">303620, Орловская область, </w:t>
            </w:r>
            <w:proofErr w:type="spellStart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Новодеревеньковский</w:t>
            </w:r>
            <w:proofErr w:type="spellEnd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 xml:space="preserve"> район, п. Хомутово, пл. Ленина, д.4.</w:t>
            </w:r>
            <w:r w:rsidRPr="00AB5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murzknov@yandex.ru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4" w:type="dxa"/>
          </w:tcPr>
          <w:p w:rsidR="00AB554B" w:rsidRPr="00AB554B" w:rsidRDefault="00AB554B" w:rsidP="00AB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Ф.И.О. руководителя, стаж работы, образование</w:t>
            </w:r>
          </w:p>
        </w:tc>
        <w:tc>
          <w:tcPr>
            <w:tcW w:w="3828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Домникова</w:t>
            </w:r>
            <w:proofErr w:type="spellEnd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 xml:space="preserve"> Ольга Юрьевна, </w:t>
            </w:r>
            <w:proofErr w:type="gramStart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4" w:type="dxa"/>
          </w:tcPr>
          <w:p w:rsidR="00AB554B" w:rsidRPr="00AB554B" w:rsidRDefault="00AB554B" w:rsidP="00AB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Наличие выхода в интернет</w:t>
            </w:r>
          </w:p>
        </w:tc>
        <w:tc>
          <w:tcPr>
            <w:tcW w:w="3828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4" w:type="dxa"/>
          </w:tcPr>
          <w:p w:rsidR="00AB554B" w:rsidRPr="00AB554B" w:rsidRDefault="00AB554B" w:rsidP="00AB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Наличие собственного сайта и официальных страниц в социальных сетях</w:t>
            </w:r>
          </w:p>
        </w:tc>
        <w:tc>
          <w:tcPr>
            <w:tcW w:w="3828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ok.ru/</w:t>
            </w:r>
            <w:proofErr w:type="spellStart"/>
            <w:r w:rsidRPr="00AB5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kulturavzh</w:t>
            </w:r>
            <w:proofErr w:type="spellEnd"/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4" w:type="dxa"/>
          </w:tcPr>
          <w:p w:rsidR="00AB554B" w:rsidRPr="00AB554B" w:rsidRDefault="00AB554B" w:rsidP="00AB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Наличие разработанной и принятой стратегии (программы) развития, планы мероприятия («дорожные карты»)</w:t>
            </w:r>
          </w:p>
        </w:tc>
        <w:tc>
          <w:tcPr>
            <w:tcW w:w="3828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Не имеется</w:t>
            </w:r>
          </w:p>
        </w:tc>
      </w:tr>
      <w:tr w:rsidR="00AB554B" w:rsidRPr="00AB554B" w:rsidTr="00AB554B">
        <w:tc>
          <w:tcPr>
            <w:tcW w:w="9606" w:type="dxa"/>
            <w:gridSpan w:val="3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4" w:type="dxa"/>
          </w:tcPr>
          <w:p w:rsidR="00AB554B" w:rsidRPr="00AB554B" w:rsidRDefault="00AB554B" w:rsidP="00AB55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Категории обслуживания</w:t>
            </w:r>
          </w:p>
        </w:tc>
        <w:tc>
          <w:tcPr>
            <w:tcW w:w="3828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4" w:type="dxa"/>
          </w:tcPr>
          <w:p w:rsidR="00AB554B" w:rsidRPr="00AB554B" w:rsidRDefault="00AB554B" w:rsidP="00AB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Общее количество жителей</w:t>
            </w:r>
          </w:p>
        </w:tc>
        <w:tc>
          <w:tcPr>
            <w:tcW w:w="3828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4120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4" w:type="dxa"/>
          </w:tcPr>
          <w:p w:rsidR="00AB554B" w:rsidRPr="00AB554B" w:rsidRDefault="00AB554B" w:rsidP="00AB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Дети (0-6 лет)</w:t>
            </w:r>
          </w:p>
        </w:tc>
        <w:tc>
          <w:tcPr>
            <w:tcW w:w="3828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4" w:type="dxa"/>
          </w:tcPr>
          <w:p w:rsidR="00AB554B" w:rsidRPr="00AB554B" w:rsidRDefault="00AB554B" w:rsidP="00AB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Дети (7-14 лет)</w:t>
            </w:r>
          </w:p>
        </w:tc>
        <w:tc>
          <w:tcPr>
            <w:tcW w:w="3828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4" w:type="dxa"/>
          </w:tcPr>
          <w:p w:rsidR="00AB554B" w:rsidRPr="00AB554B" w:rsidRDefault="00AB554B" w:rsidP="00AB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Подростки (15-18 лет)</w:t>
            </w:r>
          </w:p>
        </w:tc>
        <w:tc>
          <w:tcPr>
            <w:tcW w:w="3828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44" w:type="dxa"/>
          </w:tcPr>
          <w:p w:rsidR="00AB554B" w:rsidRPr="00AB554B" w:rsidRDefault="00AB554B" w:rsidP="00AB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Несовершеннолетние, состоящие на учёте в ИДН</w:t>
            </w:r>
          </w:p>
        </w:tc>
        <w:tc>
          <w:tcPr>
            <w:tcW w:w="3828" w:type="dxa"/>
          </w:tcPr>
          <w:p w:rsidR="00AB554B" w:rsidRPr="00AB554B" w:rsidRDefault="0045786D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44" w:type="dxa"/>
          </w:tcPr>
          <w:p w:rsidR="00AB554B" w:rsidRPr="00AB554B" w:rsidRDefault="00AB554B" w:rsidP="00AB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Молодёжь (18-35 лет)</w:t>
            </w:r>
          </w:p>
        </w:tc>
        <w:tc>
          <w:tcPr>
            <w:tcW w:w="3828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746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44" w:type="dxa"/>
          </w:tcPr>
          <w:p w:rsidR="00AB554B" w:rsidRPr="00AB554B" w:rsidRDefault="00AB554B" w:rsidP="00AB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Жители среднего возраста (35-60 лет)</w:t>
            </w:r>
          </w:p>
        </w:tc>
        <w:tc>
          <w:tcPr>
            <w:tcW w:w="3828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1734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44" w:type="dxa"/>
          </w:tcPr>
          <w:p w:rsidR="00AB554B" w:rsidRPr="00AB554B" w:rsidRDefault="00AB554B" w:rsidP="00AB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Люди с ограниченными возможностями</w:t>
            </w:r>
          </w:p>
        </w:tc>
        <w:tc>
          <w:tcPr>
            <w:tcW w:w="3828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44" w:type="dxa"/>
          </w:tcPr>
          <w:p w:rsidR="00AB554B" w:rsidRPr="00AB554B" w:rsidRDefault="00AB554B" w:rsidP="00AB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Ветераны войны, труда, участники ВОВ</w:t>
            </w:r>
          </w:p>
        </w:tc>
        <w:tc>
          <w:tcPr>
            <w:tcW w:w="3828" w:type="dxa"/>
          </w:tcPr>
          <w:p w:rsidR="00AB554B" w:rsidRPr="00AB554B" w:rsidRDefault="00AB554B" w:rsidP="00AB5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Start w:id="1" w:name="_Toc24382909"/>
    <w:p w:rsidR="00AB554B" w:rsidRPr="00AB554B" w:rsidRDefault="00AB554B" w:rsidP="00AB554B">
      <w:pPr>
        <w:keepNext/>
        <w:keepLines/>
        <w:spacing w:after="240"/>
        <w:jc w:val="center"/>
        <w:outlineLvl w:val="0"/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</w:pPr>
      <w:r w:rsidRPr="00AB554B">
        <w:rPr>
          <w:rFonts w:ascii="Times New Roman" w:eastAsiaTheme="majorEastAsia" w:hAnsi="Times New Roman" w:cs="Times New Roman"/>
          <w:bCs/>
          <w:noProof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69566EF" wp14:editId="2C9A8111">
                <wp:simplePos x="0" y="0"/>
                <wp:positionH relativeFrom="column">
                  <wp:posOffset>95522</wp:posOffset>
                </wp:positionH>
                <wp:positionV relativeFrom="paragraph">
                  <wp:posOffset>298717</wp:posOffset>
                </wp:positionV>
                <wp:extent cx="5667209" cy="1984076"/>
                <wp:effectExtent l="0" t="0" r="10160" b="16510"/>
                <wp:wrapNone/>
                <wp:docPr id="23" name="Группа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7209" cy="1984076"/>
                          <a:chOff x="0" y="0"/>
                          <a:chExt cx="5667514" cy="1984649"/>
                        </a:xfrm>
                      </wpg:grpSpPr>
                      <wps:wsp>
                        <wps:cNvPr id="1" name="Поле 1"/>
                        <wps:cNvSpPr txBox="1"/>
                        <wps:spPr>
                          <a:xfrm>
                            <a:off x="2289976" y="7951"/>
                            <a:ext cx="1161600" cy="36223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3322" w:rsidRPr="00A36B60" w:rsidRDefault="005E3322" w:rsidP="00AB554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36B60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Директор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Поле 3"/>
                        <wps:cNvSpPr txBox="1"/>
                        <wps:spPr>
                          <a:xfrm>
                            <a:off x="0" y="7951"/>
                            <a:ext cx="1819132" cy="57138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3322" w:rsidRPr="00A36B60" w:rsidRDefault="005E3322" w:rsidP="00AB554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Заведующий  по хозяйственной части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Поле 6"/>
                        <wps:cNvSpPr txBox="1"/>
                        <wps:spPr>
                          <a:xfrm>
                            <a:off x="3832529" y="0"/>
                            <a:ext cx="1466735" cy="42853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3322" w:rsidRPr="00A36B60" w:rsidRDefault="005E3322" w:rsidP="00AB554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Бухгалтер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Поле 7"/>
                        <wps:cNvSpPr txBox="1"/>
                        <wps:spPr>
                          <a:xfrm>
                            <a:off x="2289976" y="731396"/>
                            <a:ext cx="1168373" cy="41846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3322" w:rsidRPr="00A36B60" w:rsidRDefault="005E3322" w:rsidP="00AB554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Творческий отдел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Поле 8"/>
                        <wps:cNvSpPr txBox="1"/>
                        <wps:spPr>
                          <a:xfrm>
                            <a:off x="0" y="739471"/>
                            <a:ext cx="1818640" cy="41846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3322" w:rsidRPr="00A36B60" w:rsidRDefault="005E3322" w:rsidP="00AB554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Технический работник, сторож.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Поле 10"/>
                        <wps:cNvSpPr txBox="1"/>
                        <wps:spPr>
                          <a:xfrm>
                            <a:off x="3848874" y="1414271"/>
                            <a:ext cx="1818640" cy="34234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3322" w:rsidRPr="00A36B60" w:rsidRDefault="005E3322" w:rsidP="00AB554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Звукооператор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Поле 11"/>
                        <wps:cNvSpPr txBox="1"/>
                        <wps:spPr>
                          <a:xfrm>
                            <a:off x="2287409" y="1268341"/>
                            <a:ext cx="1170940" cy="71630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E3322" w:rsidRDefault="005E3322" w:rsidP="00AB554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Руководитель 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танцевального</w:t>
                              </w:r>
                              <w:proofErr w:type="gramEnd"/>
                            </w:p>
                            <w:p w:rsidR="005E3322" w:rsidRPr="00A36B60" w:rsidRDefault="005E3322" w:rsidP="00AB554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коллектива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Прямая со стрелкой 14"/>
                        <wps:cNvCnPr/>
                        <wps:spPr>
                          <a:xfrm>
                            <a:off x="2902226" y="373711"/>
                            <a:ext cx="0" cy="361950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15" name="Прямая со стрелкой 15"/>
                        <wps:cNvCnPr/>
                        <wps:spPr>
                          <a:xfrm>
                            <a:off x="3458349" y="1144543"/>
                            <a:ext cx="390525" cy="390525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17" name="Прямая со стрелкой 17"/>
                        <wps:cNvCnPr/>
                        <wps:spPr>
                          <a:xfrm flipH="1">
                            <a:off x="1812898" y="198783"/>
                            <a:ext cx="458434" cy="1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19" name="Прямая со стрелкой 19"/>
                        <wps:cNvCnPr/>
                        <wps:spPr>
                          <a:xfrm>
                            <a:off x="3442915" y="198783"/>
                            <a:ext cx="387955" cy="0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20" name="Прямая со стрелкой 20"/>
                        <wps:cNvCnPr/>
                        <wps:spPr>
                          <a:xfrm>
                            <a:off x="858741" y="580445"/>
                            <a:ext cx="0" cy="152400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21" name="Прямая со стрелкой 21"/>
                        <wps:cNvCnPr/>
                        <wps:spPr>
                          <a:xfrm>
                            <a:off x="2902226" y="1144600"/>
                            <a:ext cx="0" cy="123421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23" o:spid="_x0000_s1026" style="position:absolute;left:0;text-align:left;margin-left:7.5pt;margin-top:23.5pt;width:446.25pt;height:156.25pt;z-index:251659264;mso-width-relative:margin;mso-height-relative:margin" coordsize="56675,1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kWj3QUAAM0nAAAOAAAAZHJzL2Uyb0RvYy54bWzsWklu3EYU3QfIHQju42ZxZsMtQ5EjJ4Bj&#10;G7ADr0scuomQLKZYUreycpIDeJED5AreeJEBzhVaN8qrgexBUiQ5gIG0WgbaZI2sz//++/WKDx8t&#10;6so6y3lXsmZikweObeVNyrKymU7s714dfxHbVidok9GKNfnEPs87+9HB5589nLfj3GUzVmU5tzBI&#10;043n7cSeCdGOR6MuneU17R6wNm9QWTBeU4FbPh1lnM4xel2NXMcJR3PGs5azNO86lD7WlfaBGr8o&#10;8lQ8L4ouF1Y1sfFsQv1y9Xsif0cHD+l4ymk7K1PzGPQjnqKmZYNJh6EeU0GtU15eGqouU846VogH&#10;KatHrCjKNFdrwGqIs7WaJ5ydtmot0/F82g5mgmm37PTRw6bPzl5wq8wmtuvZVkNrvKPlrxdvLn5Z&#10;/o1/7ywUw0bzdjpG0ye8fdm+4KZgqu/kshcFr+X/WJC1UNY9H6ybL4SVojAIw8h1EttKUUeS2Hei&#10;UNs/neElXeqXzr5a6xkQf9Uz9BPZc9RPPJLPNzzOvIUvdStzdf/NXC9ntM3VW+ikDYy5yGCt35Yf&#10;ln8u31tEG0o1klayxOJLhnUP5R0KrzCW68ZJAlNYMEuUBKo5HfdWIyQkoQPXlVbzQtf1oo2l03HL&#10;O/EkZ7UlLyY2h88rV6RnTzuhrdQ3kbN3rCqz47Kq1M15d1Rx64wCHkBVxua2VdFOoHBiH6s/M9tG&#10;t6qx5hM79AJHzbRRJ+caxjypaPr95RHw4qpGzp8riJrnlO9N20heicXJQjlaNz5h2TnsyZmGb9em&#10;xyVmeYoHfUE58ArzIAaJ5/gpKoZHY+bKtmaM/3hVuWwPv0Ctbc2B/4nd/XBKeY71f9PAYxLi+zJg&#10;qBs/gOfaFl+vOVmvaU7rIwYbwivwdOpSthdVf1lwVr9GqDqUs6KKNinmntip4P3NkdBxCcEuzQ8P&#10;VTMEiZaKp83LNpWDS5NJ+75avKa8NS9cwFWesd5L6Xjrveu2smfDDk8FK0rlFNLE2q7AkUGMxPkn&#10;gM4q0PTQMTHmztCBIa8GTUwS4rkaNEFEvDi4P6BR0XwIOnvs7BR2QBOGpHvsKA6VuAU33YV2vNhz&#10;Axd0DASZPGjgHB9U7QUaPr4bB94m3e405+hkSIaLVYjcU8+OUE90CT4qm/oI+GxkbR7xEpPLDhgi&#10;YexFoDqZt/kk9sP7RkEDqe8paKcoCDv6LQqK+2h5Rwoy6ZuX+NH2ricmcSjz73uLHr+36R49O4Ue&#10;Aqfegg+KTLZxR/x4sR/HEXQRUAzxie/+K4w83/X8+0ZCar37RG7nNARyhf427HnvCCOkcpEvhUkJ&#10;Ixdpm7/NRiRykp6NIhJ6jmK8QX7c/f3QsMncs9FusRHIo2cjiP5vl38t3128tS5+Wn7Az8XPF2+W&#10;7yFu/wGJ+3cLCvyKp44acw7Qa7a9Fj8cAriJ47qu1rWxE4oAWXRfKdsmu/NCkkBHRtX1eOoEp+V0&#10;Jo5Y00DeZlxLoVtKpxTBtc4p5W01lxaqiRspBV2qvEVFBdLKus2g+DZTiK/VFCdXUoeVfTek7O6S&#10;Ov4K27s1hdxRf7rjjGa5FtKxHEyn5u+o+JZlupg4fTkWqodWa96YUqq7j2k3011UlR5J0LL6qsks&#10;cd7iiIZyDqle2+xGJV1jVjaWRIiTkU+k8xIoSLd3roGpEb1vdi5kMojTJmZDqg98td1ceZeXOIFr&#10;JCxzrc3VH1X1ZyJGRd+72Pj/6GJrgs7N8Wtd67nGxayiKtuv+7MWc5xJYoIzOux7ZYKQxFG85Wvw&#10;Rd9DJFUHm/tIpo8WdyqSIdDcPpIpsdxIite4maQa41ye77uJDJXXOJcX41DYBLI9TZpz611yLnmy&#10;fGvnQmPQ2K2dKw6wtcFWCb4VxA5oUicTvUhtUjASuL7OWPYpmN7L7UoK5q5tk2/kRzS+i2+t5/cE&#10;KZj8SgX9VylY712QnfTQe+/6ZN6lvojCN2Nqh2G+b5Mfpa3fqw3B6iu8g38AAAD//wMAUEsDBBQA&#10;BgAIAAAAIQDQ1Qmh4AAAAAkBAAAPAAAAZHJzL2Rvd25yZXYueG1sTI9BS8NAEIXvgv9hGcGb3cS6&#10;1sZsSinqqQi2gnjbZqdJaHY2ZLdJ+u8dT3oaHu/x5nv5anKtGLAPjScN6SwBgVR621Cl4XP/evcE&#10;IkRD1rSeUMMFA6yK66vcZNaP9IHDLlaCSyhkRkMdY5dJGcoanQkz3yGxd/S9M5FlX0nbm5HLXSvv&#10;k+RROtMQf6hNh5say9Pu7DS8jWZcz9OXYXs6bi7fe/X+tU1R69ubaf0MIuIU/8Lwi8/oUDDTwZ/J&#10;BtGyVjwlanhY8GV/mSwUiIOGuVoqkEUu/y8ofgAAAP//AwBQSwECLQAUAAYACAAAACEAtoM4kv4A&#10;AADhAQAAEwAAAAAAAAAAAAAAAAAAAAAAW0NvbnRlbnRfVHlwZXNdLnhtbFBLAQItABQABgAIAAAA&#10;IQA4/SH/1gAAAJQBAAALAAAAAAAAAAAAAAAAAC8BAABfcmVscy8ucmVsc1BLAQItABQABgAIAAAA&#10;IQCibkWj3QUAAM0nAAAOAAAAAAAAAAAAAAAAAC4CAABkcnMvZTJvRG9jLnhtbFBLAQItABQABgAI&#10;AAAAIQDQ1Qmh4AAAAAkBAAAPAAAAAAAAAAAAAAAAADcIAABkcnMvZG93bnJldi54bWxQSwUGAAAA&#10;AAQABADzAAAARAk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" o:spid="_x0000_s1027" type="#_x0000_t202" style="position:absolute;left:22899;top:79;width:11616;height:36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rtU8AA&#10;AADaAAAADwAAAGRycy9kb3ducmV2LnhtbERPTYvCMBC9C/6HMAveNF2FVatRRBDWZS9a8Tw0Y1Ns&#10;JrXJ1rq/fiMseBoe73OW685WoqXGl44VvI8SEMS50yUXCk7ZbjgD4QOyxsoxKXiQh/Wq31tiqt2d&#10;D9QeQyFiCPsUFZgQ6lRKnxuy6EeuJo7cxTUWQ4RNIXWD9xhuKzlOkg9pseTYYLCmraH8evyxCqbB&#10;fM1/u83ej7/bLNufZ7fJxCs1eOs2CxCBuvAS/7s/dZwPz1eeV6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PrtU8AAAADaAAAADwAAAAAAAAAAAAAAAACYAgAAZHJzL2Rvd25y&#10;ZXYueG1sUEsFBgAAAAAEAAQA9QAAAIUDAAAAAA==&#10;" fillcolor="window" strokeweight=".5pt">
                  <v:textbox>
                    <w:txbxContent>
                      <w:p w:rsidR="005E3322" w:rsidRPr="00A36B60" w:rsidRDefault="005E3322" w:rsidP="00AB554B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A36B60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Директор</w:t>
                        </w:r>
                      </w:p>
                    </w:txbxContent>
                  </v:textbox>
                </v:shape>
                <v:shape id="Поле 3" o:spid="_x0000_s1028" type="#_x0000_t202" style="position:absolute;top:79;width:18191;height:5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TWv8MA&#10;AADaAAAADwAAAGRycy9kb3ducmV2LnhtbESPQWvCQBSE70L/w/IKvemmBqzGbEQKhSpeaornR/aZ&#10;Dc2+TbPbmPbXu4LQ4zAz3zD5ZrStGKj3jWMFz7MEBHHldMO1gs/ybboE4QOyxtYxKfglD5viYZJj&#10;pt2FP2g4hlpECPsMFZgQukxKXxmy6GeuI47e2fUWQ5R9LXWPlwi3rZwnyUJabDguGOzo1VD1dfyx&#10;Cl6C2a/+xu3Ozw9DWe5Oy+809Uo9PY7bNYhAY/gP39vvWkEKtyvxBsj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2TWv8MAAADaAAAADwAAAAAAAAAAAAAAAACYAgAAZHJzL2Rv&#10;d25yZXYueG1sUEsFBgAAAAAEAAQA9QAAAIgDAAAAAA==&#10;" fillcolor="window" strokeweight=".5pt">
                  <v:textbox>
                    <w:txbxContent>
                      <w:p w:rsidR="005E3322" w:rsidRPr="00A36B60" w:rsidRDefault="005E3322" w:rsidP="00AB554B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Заведующий  по хозяйственной части</w:t>
                        </w:r>
                      </w:p>
                    </w:txbxContent>
                  </v:textbox>
                </v:shape>
                <v:shape id="Поле 6" o:spid="_x0000_s1029" type="#_x0000_t202" style="position:absolute;left:38325;width:14667;height:42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N1J8MA&#10;AADaAAAADwAAAGRycy9kb3ducmV2LnhtbESPT4vCMBTE74LfIbwFb5qugn+qUWRhYV28aMXzo3k2&#10;xealNtla99ObhQWPw8z8hlltOluJlhpfOlbwPkpAEOdOl1woOGWfwzkIH5A1Vo5JwYM8bNb93gpT&#10;7e58oPYYChEh7FNUYEKoUyl9bsiiH7maOHoX11gMUTaF1A3eI9xWcpwkU2mx5LhgsKYPQ/n1+GMV&#10;zIL5Xvx2250f79ss253nt8nEKzV467ZLEIG68Ar/t7+0gin8XYk3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N1J8MAAADaAAAADwAAAAAAAAAAAAAAAACYAgAAZHJzL2Rv&#10;d25yZXYueG1sUEsFBgAAAAAEAAQA9QAAAIgDAAAAAA==&#10;" fillcolor="window" strokeweight=".5pt">
                  <v:textbox>
                    <w:txbxContent>
                      <w:p w:rsidR="005E3322" w:rsidRPr="00A36B60" w:rsidRDefault="005E3322" w:rsidP="00AB554B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Бухгалтер</w:t>
                        </w:r>
                      </w:p>
                    </w:txbxContent>
                  </v:textbox>
                </v:shape>
                <v:shape id="Поле 7" o:spid="_x0000_s1030" type="#_x0000_t202" style="position:absolute;left:22899;top:7313;width:11684;height:41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/QvMMA&#10;AADaAAAADwAAAGRycy9kb3ducmV2LnhtbESPQWvCQBSE70L/w/IKvelGharRTZCCUEsvmuL5kX1m&#10;g9m3aXaNaX99VxB6HGa+GWaTD7YRPXW+dqxgOklAEJdO11wp+Cp24yUIH5A1No5JwQ95yLOn0QZT&#10;7W58oP4YKhFL2KeowITQplL60pBFP3EtcfTOrrMYouwqqTu8xXLbyFmSvEqLNccFgy29GSovx6tV&#10;sAjmY/U7bPd+9tkXxf60/J7PvVIvz8N2DSLQEP7DD/pdRw7uV+INkN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/QvMMAAADaAAAADwAAAAAAAAAAAAAAAACYAgAAZHJzL2Rv&#10;d25yZXYueG1sUEsFBgAAAAAEAAQA9QAAAIgDAAAAAA==&#10;" fillcolor="window" strokeweight=".5pt">
                  <v:textbox>
                    <w:txbxContent>
                      <w:p w:rsidR="005E3322" w:rsidRPr="00A36B60" w:rsidRDefault="005E3322" w:rsidP="00AB554B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Творческий отдел</w:t>
                        </w:r>
                      </w:p>
                    </w:txbxContent>
                  </v:textbox>
                </v:shape>
                <v:shape id="Поле 8" o:spid="_x0000_s1031" type="#_x0000_t202" style="position:absolute;top:7394;width:18186;height:41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BEzr8A&#10;AADaAAAADwAAAGRycy9kb3ducmV2LnhtbERPTYvCMBC9C/6HMII3TVVQtxpFFgQVL1rZ89CMTbGZ&#10;dJtYu/vrzWFhj4/3vd52thItNb50rGAyTkAQ506XXCi4ZfvREoQPyBorx6TghzxsN/3eGlPtXnyh&#10;9hoKEUPYp6jAhFCnUvrckEU/djVx5O6usRgibAqpG3zFcFvJaZLMpcWSY4PBmj4N5Y/r0ypYBHP6&#10;+O12Rz89t1l2/Fp+z2ZeqeGg261ABOrCv/jPfdAK4tZ4Jd4AuX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9wETOvwAAANoAAAAPAAAAAAAAAAAAAAAAAJgCAABkcnMvZG93bnJl&#10;di54bWxQSwUGAAAAAAQABAD1AAAAhAMAAAAA&#10;" fillcolor="window" strokeweight=".5pt">
                  <v:textbox>
                    <w:txbxContent>
                      <w:p w:rsidR="005E3322" w:rsidRPr="00A36B60" w:rsidRDefault="005E3322" w:rsidP="00AB554B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Технический работник, сторож.</w:t>
                        </w:r>
                      </w:p>
                    </w:txbxContent>
                  </v:textbox>
                </v:shape>
                <v:shape id="Поле 10" o:spid="_x0000_s1032" type="#_x0000_t202" style="position:absolute;left:38488;top:14142;width:18187;height:34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mwsMQA&#10;AADbAAAADwAAAGRycy9kb3ducmV2LnhtbESPQWvCQBCF7wX/wzJCb3WjgrXRVaQgVOmlRnoesmM2&#10;mJ1Ns2tM++s7h0JvM7w3732z3g6+UT11sQ5sYDrJQBGXwdZcGTgX+6clqJiQLTaBycA3RdhuRg9r&#10;zG248wf1p1QpCeGYowGXUptrHUtHHuMktMSiXULnMcnaVdp2eJdw3+hZli20x5qlwWFLr47K6+nm&#10;DTwnd3z5GXaHOHvvi+Lwufyaz6Mxj+NhtwKVaEj/5r/rNyv4Qi+/yAB6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ZsLDEAAAA2wAAAA8AAAAAAAAAAAAAAAAAmAIAAGRycy9k&#10;b3ducmV2LnhtbFBLBQYAAAAABAAEAPUAAACJAwAAAAA=&#10;" fillcolor="window" strokeweight=".5pt">
                  <v:textbox>
                    <w:txbxContent>
                      <w:p w:rsidR="005E3322" w:rsidRPr="00A36B60" w:rsidRDefault="005E3322" w:rsidP="00AB554B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Звукооператор</w:t>
                        </w:r>
                      </w:p>
                    </w:txbxContent>
                  </v:textbox>
                </v:shape>
                <v:shape id="Поле 11" o:spid="_x0000_s1033" type="#_x0000_t202" style="position:absolute;left:22874;top:12683;width:11709;height:71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UVK8IA&#10;AADbAAAADwAAAGRycy9kb3ducmV2LnhtbERPTWvCQBC9C/0PyxR6000UqkY3IgWhFi+a0vOQHbPB&#10;7GyaXWPaX+8WCt7m8T5nvRlsI3rqfO1YQTpJQBCXTtdcKfgsduMFCB+QNTaOScEPedjkT6M1Ztrd&#10;+Ej9KVQihrDPUIEJoc2k9KUhi37iWuLInV1nMUTYVVJ3eIvhtpHTJHmVFmuODQZbejNUXk5Xq2Ae&#10;zMfyd9ju/fTQF8X+a/E9m3mlXp6H7QpEoCE8xP/udx3np/D3SzxA5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VRUrwgAAANsAAAAPAAAAAAAAAAAAAAAAAJgCAABkcnMvZG93&#10;bnJldi54bWxQSwUGAAAAAAQABAD1AAAAhwMAAAAA&#10;" fillcolor="window" strokeweight=".5pt">
                  <v:textbox>
                    <w:txbxContent>
                      <w:p w:rsidR="005E3322" w:rsidRDefault="005E3322" w:rsidP="00AB554B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Руководитель 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танцевального</w:t>
                        </w:r>
                        <w:proofErr w:type="gramEnd"/>
                      </w:p>
                      <w:p w:rsidR="005E3322" w:rsidRPr="00A36B60" w:rsidRDefault="005E3322" w:rsidP="00AB554B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коллектива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4" o:spid="_x0000_s1034" type="#_x0000_t32" style="position:absolute;left:29022;top:3737;width:0;height:361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/j63MMAAADbAAAADwAAAGRycy9kb3ducmV2LnhtbERPTWsCMRC9F/wPYYTealYrIlujSKm1&#10;rUJRC3ocN+Pu4mayJlG3/94UhN7m8T5nNGlMJS7kfGlZQbeTgCDOrC45V/CzmT0NQfiArLGyTAp+&#10;ycNk3HoYYartlVd0WYdcxBD2KSooQqhTKX1WkEHfsTVx5A7WGQwRulxqh9cYbirZS5KBNFhybCiw&#10;pteCsuP6bBTs5l/u+/h+tv3P7nJ+OL0tnnm7V+qx3UxfQARqwr/47v7QcX4f/n6JB8jx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f4+tzDAAAA2wAAAA8AAAAAAAAAAAAA&#10;AAAAoQIAAGRycy9kb3ducmV2LnhtbFBLBQYAAAAABAAEAPkAAACRAwAAAAA=&#10;" strokeweight="1pt">
                  <v:stroke endarrow="open"/>
                </v:shape>
                <v:shape id="Прямая со стрелкой 15" o:spid="_x0000_s1035" type="#_x0000_t32" style="position:absolute;left:34583;top:11445;width:3905;height:39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RfR8QAAADbAAAADwAAAGRycy9kb3ducmV2LnhtbERP20oDMRB9F/yHMIJvNlutImvTRUTb&#10;WgviKrSP42b2QjeTbZK2279vBKFvczjXGWe9acWenG8sKxgOEhDEhdUNVwp+vt9uHkH4gKyxtUwK&#10;juQhm1xejDHV9sBftM9DJWII+xQV1CF0qZS+qMmgH9iOOHKldQZDhK6S2uEhhptW3ibJgzTYcGyo&#10;saOXmopNvjMK1rOF+9xMd3b0PlzOyu3rxx2vfpW6vuqfn0AE6sNZ/O+e6zj/Hv5+iQfIyQ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tF9HxAAAANsAAAAPAAAAAAAAAAAA&#10;AAAAAKECAABkcnMvZG93bnJldi54bWxQSwUGAAAAAAQABAD5AAAAkgMAAAAA&#10;" strokeweight="1pt">
                  <v:stroke endarrow="open"/>
                </v:shape>
                <v:shape id="Прямая со стрелкой 17" o:spid="_x0000_s1036" type="#_x0000_t32" style="position:absolute;left:18128;top:1987;width:4585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lPAcEAAADbAAAADwAAAGRycy9kb3ducmV2LnhtbERP22rCQBB9L/Qflin4VjetUCW6CaWl&#10;eIGCRsHXITtNgtnZkNlq+veuIPRtDuc6i3xwrTpTL41nAy/jBBRx6W3DlYHD/ut5BkoCssXWMxn4&#10;I4E8e3xYYGr9hXd0LkKlYghLigbqELpUaylrcihj3xFH7sf3DkOEfaVtj5cY7lr9miRv2mHDsaHG&#10;jj5qKk/FrzMwEVeILCcyrT5PuvjeHNfb9dKY0dPwPgcVaAj/4rt7ZeP8Kdx+iQfo7Ao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z+U8BwQAAANsAAAAPAAAAAAAAAAAAAAAA&#10;AKECAABkcnMvZG93bnJldi54bWxQSwUGAAAAAAQABAD5AAAAjwMAAAAA&#10;" strokeweight="1pt">
                  <v:stroke endarrow="open"/>
                </v:shape>
                <v:shape id="Прямая со стрелкой 19" o:spid="_x0000_s1037" type="#_x0000_t32" style="position:absolute;left:34429;top:1987;width:38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lVQsQAAADbAAAADwAAAGRycy9kb3ducmV2LnhtbERP20oDMRB9F/yHMIJvNlstomvTRUTb&#10;WgviKrSP42b2QjeTbZK2279vBKFvczjXGWe9acWenG8sKxgOEhDEhdUNVwp+vt9uHkD4gKyxtUwK&#10;juQhm1xejDHV9sBftM9DJWII+xQV1CF0qZS+qMmgH9iOOHKldQZDhK6S2uEhhptW3ibJvTTYcGyo&#10;saOXmopNvjMK1rOF+9xMd3b0PlzOyu3rxx2vfpW6vuqfn0AE6sNZ/O+e6zj/Ef5+iQfIyQ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+VVCxAAAANsAAAAPAAAAAAAAAAAA&#10;AAAAAKECAABkcnMvZG93bnJldi54bWxQSwUGAAAAAAQABAD5AAAAkgMAAAAA&#10;" strokeweight="1pt">
                  <v:stroke endarrow="open"/>
                </v:shape>
                <v:shape id="Прямая со стрелкой 20" o:spid="_x0000_s1038" type="#_x0000_t32" style="position:absolute;left:8587;top:5804;width:0;height:152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q82YsMAAADbAAAADwAAAGRycy9kb3ducmV2LnhtbERPW2vCMBR+F/wP4Qz2pqlOhlSjDNHp&#10;LjBWB/Px2BzbYnPSJVHrvzcPAx8/vvt03ppanMn5yrKCQT8BQZxbXXGh4Ge76o1B+ICssbZMCq7k&#10;YT7rdqaYanvhbzpnoRAxhH2KCsoQmlRKn5dk0PdtQxy5g3UGQ4SukNrhJYabWg6T5FkarDg2lNjQ&#10;oqT8mJ2Mgt363X0dX0929Db4XB/+lh9P/LtX6vGhfZmACNSGu/jfvdEKhnF9/BJ/gJzd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avNmLDAAAA2wAAAA8AAAAAAAAAAAAA&#10;AAAAoQIAAGRycy9kb3ducmV2LnhtbFBLBQYAAAAABAAEAPkAAACRAwAAAAA=&#10;" strokeweight="1pt">
                  <v:stroke endarrow="open"/>
                </v:shape>
                <v:shape id="Прямая со стрелкой 21" o:spid="_x0000_s1039" type="#_x0000_t32" style="position:absolute;left:29022;top:11446;width:0;height:123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OT+ccAAADbAAAADwAAAGRycy9kb3ducmV2LnhtbESP3WoCMRSE7wu+QzhC72p2rRRZjVLE&#10;1loF8Qfay9PNcXdxc7JNom7fvikUvBxm5htmPG1NLS7kfGVZQdpLQBDnVldcKDjsXx6GIHxA1lhb&#10;JgU/5GE66dyNMdP2ylu67EIhIoR9hgrKEJpMSp+XZND3bEMcvaN1BkOUrpDa4TXCTS37SfIkDVYc&#10;F0psaFZSftqdjYLPxbvbnF7PdrBM14vj93z1yB9fSt132+cRiEBtuIX/229aQT+Fvy/xB8jJ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545P5xwAAANsAAAAPAAAAAAAA&#10;AAAAAAAAAKECAABkcnMvZG93bnJldi54bWxQSwUGAAAAAAQABAD5AAAAlQMAAAAA&#10;" strokeweight="1pt">
                  <v:stroke endarrow="open"/>
                </v:shape>
              </v:group>
            </w:pict>
          </mc:Fallback>
        </mc:AlternateContent>
      </w:r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  <w:lang w:val="en-US"/>
        </w:rPr>
        <w:t>II</w:t>
      </w:r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>. СТРУКТУРА КДУ</w:t>
      </w:r>
      <w:bookmarkEnd w:id="1"/>
    </w:p>
    <w:p w:rsidR="00AB554B" w:rsidRPr="00AB554B" w:rsidRDefault="00AB554B" w:rsidP="00AB55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554B" w:rsidRPr="00AB554B" w:rsidRDefault="00AB554B" w:rsidP="00AB55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554B" w:rsidRPr="00AB554B" w:rsidRDefault="00AB554B" w:rsidP="00AB554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554B" w:rsidRPr="00AB554B" w:rsidRDefault="00AB554B" w:rsidP="00AB554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554B" w:rsidRPr="00AB554B" w:rsidRDefault="00AB554B" w:rsidP="00AB554B">
      <w:pPr>
        <w:rPr>
          <w:rFonts w:eastAsiaTheme="minorEastAsia"/>
          <w:lang w:eastAsia="ru-RU"/>
        </w:rPr>
      </w:pPr>
    </w:p>
    <w:p w:rsidR="00AB554B" w:rsidRPr="00AB554B" w:rsidRDefault="00AB554B" w:rsidP="00AB554B">
      <w:pPr>
        <w:rPr>
          <w:rFonts w:eastAsiaTheme="minorEastAsia"/>
          <w:lang w:eastAsia="ru-RU"/>
        </w:rPr>
      </w:pPr>
    </w:p>
    <w:p w:rsidR="00AB554B" w:rsidRPr="00AB554B" w:rsidRDefault="00AB554B" w:rsidP="00AB554B">
      <w:pPr>
        <w:rPr>
          <w:rFonts w:eastAsiaTheme="minorEastAsia"/>
          <w:lang w:eastAsia="ru-RU"/>
        </w:rPr>
      </w:pPr>
    </w:p>
    <w:p w:rsidR="00AB554B" w:rsidRPr="00AB554B" w:rsidRDefault="00AB554B" w:rsidP="00AB554B">
      <w:pPr>
        <w:keepNext/>
        <w:keepLines/>
        <w:spacing w:after="240"/>
        <w:jc w:val="center"/>
        <w:outlineLvl w:val="0"/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</w:pPr>
      <w:bookmarkStart w:id="2" w:name="_Toc24382910"/>
    </w:p>
    <w:p w:rsidR="00AB554B" w:rsidRPr="00AB554B" w:rsidRDefault="00AB554B" w:rsidP="00AB554B">
      <w:pPr>
        <w:keepNext/>
        <w:keepLines/>
        <w:spacing w:after="240"/>
        <w:jc w:val="center"/>
        <w:outlineLvl w:val="0"/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>III. ПЕРСОНАЛ УЧРЕЖДЕНИЯ</w:t>
      </w:r>
      <w:bookmarkEnd w:id="2"/>
    </w:p>
    <w:p w:rsidR="00AB554B" w:rsidRPr="00AB554B" w:rsidRDefault="00AB554B" w:rsidP="00AB554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Таблица 2. Форма учёта персонала КДУ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5386"/>
        <w:gridCol w:w="3650"/>
      </w:tblGrid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6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65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(чел)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Всего работников</w:t>
            </w:r>
          </w:p>
        </w:tc>
        <w:tc>
          <w:tcPr>
            <w:tcW w:w="3650" w:type="dxa"/>
          </w:tcPr>
          <w:p w:rsidR="00AB554B" w:rsidRPr="00AB554B" w:rsidRDefault="00F17D33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В т. ч. специалистов КДД</w:t>
            </w:r>
          </w:p>
        </w:tc>
        <w:tc>
          <w:tcPr>
            <w:tcW w:w="3650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Совместители</w:t>
            </w:r>
          </w:p>
        </w:tc>
        <w:tc>
          <w:tcPr>
            <w:tcW w:w="3650" w:type="dxa"/>
          </w:tcPr>
          <w:p w:rsidR="00AB554B" w:rsidRPr="00AB554B" w:rsidRDefault="0045786D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. внутренние совместители</w:t>
            </w:r>
          </w:p>
        </w:tc>
        <w:tc>
          <w:tcPr>
            <w:tcW w:w="3650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. внешние совместители</w:t>
            </w:r>
          </w:p>
        </w:tc>
        <w:tc>
          <w:tcPr>
            <w:tcW w:w="3650" w:type="dxa"/>
          </w:tcPr>
          <w:p w:rsidR="00AB554B" w:rsidRPr="00AB554B" w:rsidRDefault="0045786D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Муж</w:t>
            </w:r>
            <w:proofErr w:type="gramStart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ен.</w:t>
            </w:r>
          </w:p>
        </w:tc>
        <w:tc>
          <w:tcPr>
            <w:tcW w:w="3650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5-жен, 2-муж.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Количеств вакансий (специальность)</w:t>
            </w:r>
          </w:p>
        </w:tc>
        <w:tc>
          <w:tcPr>
            <w:tcW w:w="3650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Прошедших</w:t>
            </w:r>
            <w:proofErr w:type="gramEnd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3650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B554B" w:rsidRPr="00AB554B" w:rsidRDefault="00AB554B" w:rsidP="00AB554B">
      <w:pPr>
        <w:spacing w:after="0" w:line="360" w:lineRule="auto"/>
        <w:jc w:val="both"/>
        <w:rPr>
          <w:rFonts w:eastAsiaTheme="minorEastAsia"/>
          <w:lang w:eastAsia="ru-RU"/>
        </w:rPr>
      </w:pP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B554B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Число специалистов культурно-досуговой деятельности, имеющих: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B554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-вы</w:t>
      </w:r>
      <w:r w:rsidR="00F17D3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сшее (профильное) образование- 2</w:t>
      </w:r>
      <w:bookmarkStart w:id="3" w:name="_GoBack"/>
      <w:bookmarkEnd w:id="3"/>
      <w:r w:rsidRPr="00AB554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человек; 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B554B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среднее специальное (среднее профессиональное) образование-2 человека;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обучающихся в высших учебных заведениях-0.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Работников, имеющих почетное звание «Заслуженный работник культуры» -0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Стаж работы в отрасли творческих работников: свыше 10 лет.</w:t>
      </w:r>
    </w:p>
    <w:p w:rsidR="00AB554B" w:rsidRPr="00AB554B" w:rsidRDefault="00AB554B" w:rsidP="00AB554B">
      <w:pPr>
        <w:keepNext/>
        <w:keepLines/>
        <w:spacing w:after="240"/>
        <w:jc w:val="center"/>
        <w:outlineLvl w:val="0"/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  <w:lang w:val="en-US"/>
        </w:rPr>
        <w:t>IV</w:t>
      </w:r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>. МАТЕРИАЛЬНО-ТЕХНИЧЕСКАЯ БАЗА УЧРЕЖДЕНИЯ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554B">
        <w:rPr>
          <w:rFonts w:ascii="Times New Roman" w:hAnsi="Times New Roman" w:cs="Times New Roman"/>
          <w:i/>
          <w:sz w:val="28"/>
          <w:szCs w:val="28"/>
        </w:rPr>
        <w:t xml:space="preserve">Фактический адрес: </w:t>
      </w:r>
      <w:proofErr w:type="gramStart"/>
      <w:r w:rsidRPr="00AB554B">
        <w:rPr>
          <w:rFonts w:ascii="Times New Roman" w:hAnsi="Times New Roman" w:cs="Times New Roman"/>
          <w:i/>
          <w:sz w:val="28"/>
          <w:szCs w:val="28"/>
        </w:rPr>
        <w:t xml:space="preserve">Орловская область, </w:t>
      </w:r>
      <w:proofErr w:type="spellStart"/>
      <w:r w:rsidRPr="00AB554B">
        <w:rPr>
          <w:rFonts w:ascii="Times New Roman" w:hAnsi="Times New Roman" w:cs="Times New Roman"/>
          <w:i/>
          <w:sz w:val="28"/>
          <w:szCs w:val="28"/>
        </w:rPr>
        <w:t>Новодеревеньковский</w:t>
      </w:r>
      <w:proofErr w:type="spellEnd"/>
      <w:r w:rsidRPr="00AB554B">
        <w:rPr>
          <w:rFonts w:ascii="Times New Roman" w:hAnsi="Times New Roman" w:cs="Times New Roman"/>
          <w:i/>
          <w:sz w:val="28"/>
          <w:szCs w:val="28"/>
        </w:rPr>
        <w:t xml:space="preserve"> район, п. Хомутово, пл. Ленина, д.4. индекс:303620</w:t>
      </w:r>
      <w:proofErr w:type="gramEnd"/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554B">
        <w:rPr>
          <w:rFonts w:ascii="Times New Roman" w:hAnsi="Times New Roman" w:cs="Times New Roman"/>
          <w:i/>
          <w:sz w:val="28"/>
          <w:szCs w:val="28"/>
        </w:rPr>
        <w:t xml:space="preserve">Юридический адрес: </w:t>
      </w:r>
      <w:proofErr w:type="gramStart"/>
      <w:r w:rsidRPr="00AB554B">
        <w:rPr>
          <w:rFonts w:ascii="Times New Roman" w:hAnsi="Times New Roman" w:cs="Times New Roman"/>
          <w:i/>
          <w:sz w:val="28"/>
          <w:szCs w:val="28"/>
        </w:rPr>
        <w:t xml:space="preserve">Орловская область, </w:t>
      </w:r>
      <w:proofErr w:type="spellStart"/>
      <w:r w:rsidRPr="00AB554B">
        <w:rPr>
          <w:rFonts w:ascii="Times New Roman" w:hAnsi="Times New Roman" w:cs="Times New Roman"/>
          <w:i/>
          <w:sz w:val="28"/>
          <w:szCs w:val="28"/>
        </w:rPr>
        <w:t>Новодеревеньковский</w:t>
      </w:r>
      <w:proofErr w:type="spellEnd"/>
      <w:r w:rsidRPr="00AB554B">
        <w:rPr>
          <w:rFonts w:ascii="Times New Roman" w:hAnsi="Times New Roman" w:cs="Times New Roman"/>
          <w:i/>
          <w:sz w:val="28"/>
          <w:szCs w:val="28"/>
        </w:rPr>
        <w:t xml:space="preserve"> район, п. Хомутово, ул. Набережная, д.3. индекс:303620.</w:t>
      </w:r>
      <w:proofErr w:type="gramEnd"/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Учреждение находится в здании оперативного управления, учредителем является администрация городского поселения Хомутово.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Здание отдельное, типовое 1960 г. постройки.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 xml:space="preserve">Общая площадь здания-1355,7 кв. м., из них занимает музей-118кв.м. в здании имеется один зрительный зал на 300 мест,  3 досуговых помещения общей площадью 366,7 кв. м. Имеется специально оборудованный </w:t>
      </w:r>
      <w:r w:rsidRPr="00AB554B">
        <w:rPr>
          <w:rFonts w:ascii="Times New Roman" w:hAnsi="Times New Roman" w:cs="Times New Roman"/>
          <w:sz w:val="28"/>
          <w:szCs w:val="28"/>
        </w:rPr>
        <w:lastRenderedPageBreak/>
        <w:t>хореографический зал. Отопление газовое, имеется противопожарная система.</w:t>
      </w:r>
    </w:p>
    <w:p w:rsidR="00AB554B" w:rsidRPr="00AB554B" w:rsidRDefault="00AB554B" w:rsidP="00AB554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54B" w:rsidRPr="00AB554B" w:rsidRDefault="00AB554B" w:rsidP="00AB554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54B" w:rsidRPr="00AB554B" w:rsidRDefault="00AB554B" w:rsidP="00AB554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Таблица 4. Приобретения в 20</w:t>
      </w:r>
      <w:r w:rsidR="00F82A62">
        <w:rPr>
          <w:rFonts w:ascii="Times New Roman" w:hAnsi="Times New Roman" w:cs="Times New Roman"/>
          <w:sz w:val="28"/>
          <w:szCs w:val="28"/>
        </w:rPr>
        <w:t>17</w:t>
      </w:r>
      <w:r w:rsidRPr="00AB554B">
        <w:rPr>
          <w:rFonts w:ascii="Times New Roman" w:hAnsi="Times New Roman" w:cs="Times New Roman"/>
          <w:sz w:val="28"/>
          <w:szCs w:val="28"/>
        </w:rPr>
        <w:t>-_20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AB554B">
        <w:rPr>
          <w:rFonts w:ascii="Times New Roman" w:hAnsi="Times New Roman" w:cs="Times New Roman"/>
          <w:sz w:val="28"/>
          <w:szCs w:val="28"/>
        </w:rPr>
        <w:t xml:space="preserve"> году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959"/>
        <w:gridCol w:w="5245"/>
        <w:gridCol w:w="3402"/>
      </w:tblGrid>
      <w:tr w:rsidR="00AB554B" w:rsidRPr="00AB554B" w:rsidTr="00AB554B">
        <w:tc>
          <w:tcPr>
            <w:tcW w:w="959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45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оборудования (имущества)</w:t>
            </w:r>
          </w:p>
        </w:tc>
        <w:tc>
          <w:tcPr>
            <w:tcW w:w="3402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AB554B" w:rsidRPr="00AB554B" w:rsidTr="00AB554B">
        <w:tc>
          <w:tcPr>
            <w:tcW w:w="959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245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Новогодняя ёлка искусственная (3м)</w:t>
            </w:r>
          </w:p>
        </w:tc>
        <w:tc>
          <w:tcPr>
            <w:tcW w:w="3402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554B" w:rsidRPr="00AB554B" w:rsidTr="00AB554B">
        <w:tc>
          <w:tcPr>
            <w:tcW w:w="959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5245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 xml:space="preserve">Пожарная лестница </w:t>
            </w:r>
            <w:proofErr w:type="spellStart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трёхколенная</w:t>
            </w:r>
            <w:proofErr w:type="spellEnd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 xml:space="preserve"> (10м)</w:t>
            </w:r>
          </w:p>
        </w:tc>
        <w:tc>
          <w:tcPr>
            <w:tcW w:w="3402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554B" w:rsidRPr="00AB554B" w:rsidTr="00AB554B">
        <w:tc>
          <w:tcPr>
            <w:tcW w:w="959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5245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Радио микрофон</w:t>
            </w:r>
          </w:p>
        </w:tc>
        <w:tc>
          <w:tcPr>
            <w:tcW w:w="3402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554B" w:rsidRPr="00AB554B" w:rsidTr="00AB554B">
        <w:tc>
          <w:tcPr>
            <w:tcW w:w="959" w:type="dxa"/>
          </w:tcPr>
          <w:p w:rsidR="00AB554B" w:rsidRPr="0003408D" w:rsidRDefault="0003408D" w:rsidP="0003408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</w:t>
            </w:r>
            <w:r w:rsidR="00AB554B" w:rsidRPr="0003408D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5245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3402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554B" w:rsidRPr="00AB554B" w:rsidTr="00AB554B">
        <w:tc>
          <w:tcPr>
            <w:tcW w:w="959" w:type="dxa"/>
          </w:tcPr>
          <w:p w:rsidR="00AB554B" w:rsidRPr="0003408D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8D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5245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Принтер «</w:t>
            </w:r>
            <w:r w:rsidRPr="00AB5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Epson</w:t>
            </w: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554B" w:rsidRPr="00AB554B" w:rsidTr="00AB554B">
        <w:tc>
          <w:tcPr>
            <w:tcW w:w="959" w:type="dxa"/>
          </w:tcPr>
          <w:p w:rsidR="00AB554B" w:rsidRPr="0003408D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8D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5245" w:type="dxa"/>
          </w:tcPr>
          <w:p w:rsidR="00AB554B" w:rsidRPr="0003408D" w:rsidRDefault="0003408D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Колонка 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P3 SPIKER</w:t>
            </w:r>
          </w:p>
        </w:tc>
        <w:tc>
          <w:tcPr>
            <w:tcW w:w="3402" w:type="dxa"/>
          </w:tcPr>
          <w:p w:rsidR="00AB554B" w:rsidRPr="0003408D" w:rsidRDefault="0003408D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AB554B" w:rsidRPr="00AB554B" w:rsidRDefault="00AB554B" w:rsidP="00AB554B">
      <w:pPr>
        <w:rPr>
          <w:rFonts w:eastAsiaTheme="minorEastAsia"/>
          <w:lang w:eastAsia="ru-RU"/>
        </w:rPr>
      </w:pPr>
    </w:p>
    <w:p w:rsidR="00AB554B" w:rsidRPr="00AB554B" w:rsidRDefault="00AB554B" w:rsidP="00AB554B">
      <w:pPr>
        <w:keepNext/>
        <w:keepLines/>
        <w:spacing w:after="240"/>
        <w:jc w:val="center"/>
        <w:outlineLvl w:val="0"/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</w:pPr>
      <w:bookmarkStart w:id="4" w:name="_Toc24382912"/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>V. ДЕЯТЕЛЬНОСТЬ КДУ</w:t>
      </w:r>
      <w:bookmarkEnd w:id="4"/>
    </w:p>
    <w:p w:rsidR="00AB554B" w:rsidRPr="00AB554B" w:rsidRDefault="00AB554B" w:rsidP="00AB554B">
      <w:pPr>
        <w:keepNext/>
        <w:keepLines/>
        <w:spacing w:after="240"/>
        <w:outlineLvl w:val="1"/>
        <w:rPr>
          <w:rFonts w:asciiTheme="majorHAnsi" w:eastAsiaTheme="majorEastAsia" w:hAnsiTheme="majorHAnsi" w:cstheme="majorBidi"/>
          <w:b/>
          <w:bCs/>
          <w:sz w:val="28"/>
          <w:szCs w:val="26"/>
        </w:rPr>
      </w:pPr>
      <w:bookmarkStart w:id="5" w:name="_Toc24382913"/>
      <w:r w:rsidRPr="00AB554B">
        <w:rPr>
          <w:rFonts w:asciiTheme="majorHAnsi" w:eastAsiaTheme="majorEastAsia" w:hAnsiTheme="majorHAnsi" w:cstheme="majorBidi"/>
          <w:b/>
          <w:bCs/>
          <w:sz w:val="28"/>
          <w:szCs w:val="26"/>
        </w:rPr>
        <w:t xml:space="preserve">5.1. Нормативные ресурсы </w:t>
      </w:r>
      <w:bookmarkEnd w:id="5"/>
      <w:r w:rsidRPr="00AB554B">
        <w:rPr>
          <w:rFonts w:asciiTheme="majorHAnsi" w:eastAsiaTheme="majorEastAsia" w:hAnsiTheme="majorHAnsi" w:cstheme="majorBidi"/>
          <w:b/>
          <w:bCs/>
          <w:sz w:val="28"/>
          <w:szCs w:val="26"/>
        </w:rPr>
        <w:t>МБУ ЦК</w:t>
      </w:r>
    </w:p>
    <w:p w:rsidR="00AB554B" w:rsidRPr="00AB554B" w:rsidRDefault="00AB554B" w:rsidP="00AB554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региональный проект Орловской области «Культура»;</w:t>
      </w:r>
    </w:p>
    <w:p w:rsidR="00AB554B" w:rsidRPr="00AB554B" w:rsidRDefault="00AB554B" w:rsidP="00AB554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национальный проект «Культура»;</w:t>
      </w:r>
    </w:p>
    <w:p w:rsidR="00AB554B" w:rsidRPr="00AB554B" w:rsidRDefault="00AB554B" w:rsidP="00AB554B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государственная программ Орловской области «Развитие культуры и искусства, туризма, архивного дела, сохранение и реконструкция военно-мемориальных объектов в Орловской области»;</w:t>
      </w:r>
    </w:p>
    <w:p w:rsidR="00AB554B" w:rsidRPr="00AB554B" w:rsidRDefault="00AB554B" w:rsidP="00AB554B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подпрограмма «Развитие отрасли культуры в Орловской области»;</w:t>
      </w:r>
    </w:p>
    <w:p w:rsidR="00AB554B" w:rsidRPr="00AB554B" w:rsidRDefault="00AB554B" w:rsidP="00AB554B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программа «Единство российской нации и этнокультурное развитие народов России в Орловской области»;</w:t>
      </w:r>
    </w:p>
    <w:p w:rsidR="00AB554B" w:rsidRPr="00AB554B" w:rsidRDefault="00AB554B" w:rsidP="00AB554B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 xml:space="preserve">развитие отрасли культуры в </w:t>
      </w:r>
      <w:proofErr w:type="spellStart"/>
      <w:r w:rsidRPr="00AB554B">
        <w:rPr>
          <w:rFonts w:ascii="Times New Roman" w:hAnsi="Times New Roman" w:cs="Times New Roman"/>
          <w:sz w:val="28"/>
          <w:szCs w:val="28"/>
        </w:rPr>
        <w:t>Новодеревеньковском</w:t>
      </w:r>
      <w:proofErr w:type="spellEnd"/>
      <w:r w:rsidRPr="00AB554B">
        <w:rPr>
          <w:rFonts w:ascii="Times New Roman" w:hAnsi="Times New Roman" w:cs="Times New Roman"/>
          <w:sz w:val="28"/>
          <w:szCs w:val="28"/>
        </w:rPr>
        <w:t xml:space="preserve"> районе 2018-2021гг.</w:t>
      </w:r>
    </w:p>
    <w:p w:rsidR="00AB554B" w:rsidRPr="00AB554B" w:rsidRDefault="00AB554B" w:rsidP="00AB554B">
      <w:pPr>
        <w:keepNext/>
        <w:keepLines/>
        <w:spacing w:after="240"/>
        <w:outlineLvl w:val="1"/>
        <w:rPr>
          <w:rFonts w:asciiTheme="majorHAnsi" w:eastAsiaTheme="majorEastAsia" w:hAnsiTheme="majorHAnsi" w:cstheme="majorBidi"/>
          <w:b/>
          <w:bCs/>
          <w:sz w:val="28"/>
          <w:szCs w:val="26"/>
        </w:rPr>
      </w:pPr>
      <w:bookmarkStart w:id="6" w:name="_Toc24382914"/>
      <w:r w:rsidRPr="00AB554B">
        <w:rPr>
          <w:rFonts w:asciiTheme="majorHAnsi" w:eastAsiaTheme="majorEastAsia" w:hAnsiTheme="majorHAnsi" w:cstheme="majorBidi"/>
          <w:b/>
          <w:bCs/>
          <w:sz w:val="28"/>
          <w:szCs w:val="26"/>
        </w:rPr>
        <w:t xml:space="preserve">5.2.  Приоритетные направления работы </w:t>
      </w:r>
      <w:bookmarkEnd w:id="6"/>
      <w:r w:rsidRPr="00AB554B">
        <w:rPr>
          <w:rFonts w:asciiTheme="majorHAnsi" w:eastAsiaTheme="majorEastAsia" w:hAnsiTheme="majorHAnsi" w:cstheme="majorBidi"/>
          <w:b/>
          <w:bCs/>
          <w:sz w:val="28"/>
          <w:szCs w:val="26"/>
        </w:rPr>
        <w:t xml:space="preserve"> МБУ ЦК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b/>
          <w:sz w:val="28"/>
          <w:szCs w:val="28"/>
        </w:rPr>
        <w:t>5.2.1.</w:t>
      </w:r>
      <w:r w:rsidRPr="00AB554B">
        <w:rPr>
          <w:rFonts w:ascii="Times New Roman" w:hAnsi="Times New Roman" w:cs="Times New Roman"/>
          <w:sz w:val="28"/>
          <w:szCs w:val="28"/>
        </w:rPr>
        <w:t xml:space="preserve"> Цели и задачи МБУ ЦК и результаты анализа социокультурных исследований, проведенных в течение отчётного периода.</w:t>
      </w:r>
    </w:p>
    <w:p w:rsidR="00AB554B" w:rsidRPr="00AB554B" w:rsidRDefault="00AB554B" w:rsidP="00AB554B">
      <w:pPr>
        <w:numPr>
          <w:ilvl w:val="0"/>
          <w:numId w:val="13"/>
        </w:numPr>
        <w:spacing w:after="0" w:line="36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AB554B">
        <w:rPr>
          <w:rFonts w:ascii="Times New Roman" w:hAnsi="Times New Roman" w:cs="Times New Roman"/>
          <w:sz w:val="28"/>
          <w:szCs w:val="28"/>
        </w:rPr>
        <w:t>Организация культурно – досуговых мероприятий для различных возрастных категорий.</w:t>
      </w:r>
    </w:p>
    <w:p w:rsidR="00AB554B" w:rsidRPr="00AB554B" w:rsidRDefault="00AB554B" w:rsidP="00AB554B">
      <w:pPr>
        <w:numPr>
          <w:ilvl w:val="0"/>
          <w:numId w:val="13"/>
        </w:num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 xml:space="preserve">Совершенствование культурно – досуговой деятельности, развитие самодеятельного художественного творчества. </w:t>
      </w:r>
    </w:p>
    <w:p w:rsidR="00AB554B" w:rsidRPr="00AB554B" w:rsidRDefault="00AB554B" w:rsidP="00AB554B">
      <w:pPr>
        <w:numPr>
          <w:ilvl w:val="0"/>
          <w:numId w:val="11"/>
        </w:num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Организация и воплощение творческих инициатив.</w:t>
      </w:r>
    </w:p>
    <w:p w:rsidR="00AB554B" w:rsidRPr="00AB554B" w:rsidRDefault="00AB554B" w:rsidP="00AB554B">
      <w:pPr>
        <w:numPr>
          <w:ilvl w:val="0"/>
          <w:numId w:val="11"/>
        </w:num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lastRenderedPageBreak/>
        <w:t xml:space="preserve">Воспитание духовности и патриотизма.  </w:t>
      </w:r>
    </w:p>
    <w:p w:rsidR="00AB554B" w:rsidRPr="00AB554B" w:rsidRDefault="00AB554B" w:rsidP="00AB554B">
      <w:pPr>
        <w:numPr>
          <w:ilvl w:val="0"/>
          <w:numId w:val="11"/>
        </w:num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 xml:space="preserve">Формирование здорового образа жизни. </w:t>
      </w:r>
    </w:p>
    <w:p w:rsidR="00AB554B" w:rsidRPr="00F82A62" w:rsidRDefault="00AB554B" w:rsidP="00F82A62">
      <w:pPr>
        <w:numPr>
          <w:ilvl w:val="0"/>
          <w:numId w:val="11"/>
        </w:num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Формирование активной гражданской позиции.</w:t>
      </w:r>
    </w:p>
    <w:p w:rsidR="00AB554B" w:rsidRPr="00AB554B" w:rsidRDefault="00AB554B" w:rsidP="00AB554B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Оказание услуг физическим и юридическим лицам в сфере культуры для занятий творческой деятельностью на непрофессиональной (любительской основе);</w:t>
      </w:r>
    </w:p>
    <w:p w:rsidR="00AB554B" w:rsidRPr="00AB554B" w:rsidRDefault="00AB554B" w:rsidP="00AB554B">
      <w:pPr>
        <w:numPr>
          <w:ilvl w:val="0"/>
          <w:numId w:val="11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Содействие в организации культурного досуга населения, развитии самореализации личности, творческой активности населения.</w:t>
      </w:r>
    </w:p>
    <w:p w:rsidR="00AB554B" w:rsidRPr="00AB554B" w:rsidRDefault="0045786D" w:rsidP="00AB55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2020</w:t>
      </w:r>
      <w:r w:rsidR="00AB554B" w:rsidRPr="00AB554B">
        <w:rPr>
          <w:rFonts w:ascii="Times New Roman" w:hAnsi="Times New Roman" w:cs="Times New Roman"/>
          <w:sz w:val="28"/>
          <w:szCs w:val="28"/>
        </w:rPr>
        <w:t xml:space="preserve"> году МБУ </w:t>
      </w:r>
      <w:r>
        <w:rPr>
          <w:rFonts w:ascii="Times New Roman" w:hAnsi="Times New Roman" w:cs="Times New Roman"/>
          <w:sz w:val="28"/>
          <w:szCs w:val="28"/>
        </w:rPr>
        <w:t>ЦК  подготовлено и проведено 81</w:t>
      </w:r>
      <w:r w:rsidR="00AB554B" w:rsidRPr="00AB554B">
        <w:rPr>
          <w:rFonts w:ascii="Times New Roman" w:hAnsi="Times New Roman" w:cs="Times New Roman"/>
          <w:sz w:val="28"/>
          <w:szCs w:val="28"/>
        </w:rPr>
        <w:t xml:space="preserve"> культурно-массовых мер</w:t>
      </w:r>
      <w:r>
        <w:rPr>
          <w:rFonts w:ascii="Times New Roman" w:hAnsi="Times New Roman" w:cs="Times New Roman"/>
          <w:sz w:val="28"/>
          <w:szCs w:val="28"/>
        </w:rPr>
        <w:t>оприятия, меньше</w:t>
      </w:r>
      <w:r w:rsidR="00AB554B" w:rsidRPr="00AB554B">
        <w:rPr>
          <w:rFonts w:ascii="Times New Roman" w:hAnsi="Times New Roman" w:cs="Times New Roman"/>
          <w:sz w:val="28"/>
          <w:szCs w:val="28"/>
        </w:rPr>
        <w:t xml:space="preserve"> чем в предыдущем году</w:t>
      </w:r>
      <w:r>
        <w:rPr>
          <w:rFonts w:ascii="Times New Roman" w:hAnsi="Times New Roman" w:cs="Times New Roman"/>
          <w:sz w:val="28"/>
          <w:szCs w:val="28"/>
        </w:rPr>
        <w:t>, в связи с действующими ограничениями в Орловской области</w:t>
      </w:r>
      <w:r w:rsidR="00AB554B" w:rsidRPr="00AB554B">
        <w:rPr>
          <w:rFonts w:ascii="Times New Roman" w:hAnsi="Times New Roman" w:cs="Times New Roman"/>
          <w:sz w:val="28"/>
          <w:szCs w:val="28"/>
        </w:rPr>
        <w:t>.</w:t>
      </w:r>
      <w:r w:rsidR="008E7234">
        <w:rPr>
          <w:rFonts w:ascii="Times New Roman" w:hAnsi="Times New Roman" w:cs="Times New Roman"/>
          <w:sz w:val="28"/>
          <w:szCs w:val="28"/>
        </w:rPr>
        <w:t xml:space="preserve"> Несмотря на сложную обстановку МБУ ЦК продолжал свою работу, проводя акции, различной направленности, видео-концерты, поздравления, а так же работники и участники творческих коллективов принимали активное участие в дистанционных конкурсах и  семинарах.</w:t>
      </w:r>
      <w:r w:rsidR="00AB554B" w:rsidRPr="00AB554B">
        <w:rPr>
          <w:rFonts w:ascii="Times New Roman" w:hAnsi="Times New Roman" w:cs="Times New Roman"/>
          <w:sz w:val="28"/>
          <w:szCs w:val="28"/>
        </w:rPr>
        <w:t xml:space="preserve"> В культурную жизнь поселка задействованы различные категории населения. </w:t>
      </w:r>
    </w:p>
    <w:p w:rsidR="00AB554B" w:rsidRPr="00AB554B" w:rsidRDefault="00AB554B" w:rsidP="00AB55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b/>
          <w:sz w:val="28"/>
          <w:szCs w:val="28"/>
        </w:rPr>
        <w:t>5.2.2.</w:t>
      </w:r>
      <w:r w:rsidRPr="00AB554B">
        <w:rPr>
          <w:rFonts w:ascii="Times New Roman" w:hAnsi="Times New Roman" w:cs="Times New Roman"/>
          <w:sz w:val="28"/>
          <w:szCs w:val="28"/>
        </w:rPr>
        <w:t xml:space="preserve">  Проделанная работа по формированию культурных потребностей населения посредством проведения анкетирования, соцопроса и т.д., и разработанные проекты для активизации досуга различных категорий населения, по результатам проведенного анализа.</w:t>
      </w:r>
    </w:p>
    <w:p w:rsidR="00AB554B" w:rsidRPr="00AB554B" w:rsidRDefault="00AB554B" w:rsidP="00AB55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Работа по данному направлению не проводилась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b/>
          <w:sz w:val="28"/>
          <w:szCs w:val="28"/>
        </w:rPr>
        <w:t>5.2.3.</w:t>
      </w:r>
      <w:r w:rsidRPr="00AB554B">
        <w:rPr>
          <w:rFonts w:ascii="Times New Roman" w:hAnsi="Times New Roman" w:cs="Times New Roman"/>
          <w:sz w:val="28"/>
          <w:szCs w:val="28"/>
        </w:rPr>
        <w:t xml:space="preserve"> Используемые традиционные и инновационные  формы и технологии работы</w:t>
      </w:r>
      <w:proofErr w:type="gramStart"/>
      <w:r w:rsidRPr="00AB554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6C5278" w:rsidRDefault="008E7234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7430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В начале 2020 г. (январь-март) </w:t>
      </w:r>
      <w:r w:rsidR="00AB554B" w:rsidRPr="00AB554B">
        <w:rPr>
          <w:rFonts w:ascii="Times New Roman" w:hAnsi="Times New Roman" w:cs="Times New Roman"/>
          <w:sz w:val="28"/>
          <w:szCs w:val="28"/>
        </w:rPr>
        <w:t>Самыми  актуальными, массовыми форма</w:t>
      </w:r>
      <w:r>
        <w:rPr>
          <w:rFonts w:ascii="Times New Roman" w:hAnsi="Times New Roman" w:cs="Times New Roman"/>
          <w:sz w:val="28"/>
          <w:szCs w:val="28"/>
        </w:rPr>
        <w:t>ми проведения мероприятий</w:t>
      </w:r>
      <w:r w:rsidR="00AB554B" w:rsidRPr="00AB554B">
        <w:rPr>
          <w:rFonts w:ascii="Times New Roman" w:hAnsi="Times New Roman" w:cs="Times New Roman"/>
          <w:sz w:val="28"/>
          <w:szCs w:val="28"/>
        </w:rPr>
        <w:t xml:space="preserve"> в МБУ ЦК являлись концертные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554B" w:rsidRPr="00AB554B">
        <w:rPr>
          <w:rFonts w:ascii="Times New Roman" w:hAnsi="Times New Roman" w:cs="Times New Roman"/>
          <w:sz w:val="28"/>
          <w:szCs w:val="28"/>
        </w:rPr>
        <w:t>программы, театрализованные представления, масс</w:t>
      </w:r>
      <w:r>
        <w:rPr>
          <w:rFonts w:ascii="Times New Roman" w:hAnsi="Times New Roman" w:cs="Times New Roman"/>
          <w:sz w:val="28"/>
          <w:szCs w:val="28"/>
        </w:rPr>
        <w:t>овые гуляния,</w:t>
      </w:r>
      <w:r w:rsidR="00AB554B" w:rsidRPr="00AB554B">
        <w:rPr>
          <w:rFonts w:ascii="Times New Roman" w:hAnsi="Times New Roman" w:cs="Times New Roman"/>
          <w:sz w:val="28"/>
          <w:szCs w:val="28"/>
        </w:rPr>
        <w:t xml:space="preserve"> молодёжные дискотеки, танцевальные вечера под живое исполнение солистов.  Для детей  - театрализованные представления, игровые программы.</w:t>
      </w:r>
      <w:r w:rsidR="00666C74">
        <w:rPr>
          <w:rFonts w:ascii="Times New Roman" w:hAnsi="Times New Roman" w:cs="Times New Roman"/>
          <w:sz w:val="28"/>
          <w:szCs w:val="28"/>
        </w:rPr>
        <w:t xml:space="preserve"> После внесения ограничений популярными стали видео-</w:t>
      </w:r>
      <w:r w:rsidR="00666C74">
        <w:rPr>
          <w:rFonts w:ascii="Times New Roman" w:hAnsi="Times New Roman" w:cs="Times New Roman"/>
          <w:sz w:val="28"/>
          <w:szCs w:val="28"/>
        </w:rPr>
        <w:lastRenderedPageBreak/>
        <w:t xml:space="preserve">концерты, видеоролики, акции, мероприятия на свежем воздухе. </w:t>
      </w:r>
      <w:r>
        <w:rPr>
          <w:rFonts w:ascii="Times New Roman" w:hAnsi="Times New Roman" w:cs="Times New Roman"/>
          <w:sz w:val="28"/>
          <w:szCs w:val="28"/>
        </w:rPr>
        <w:t xml:space="preserve"> 2020 год был объявлен годом памяти и славы, приобщённый к 75-летию в Великой Отечественной Войне. Этой </w:t>
      </w:r>
      <w:r w:rsidR="00957FFC">
        <w:rPr>
          <w:rFonts w:ascii="Times New Roman" w:hAnsi="Times New Roman" w:cs="Times New Roman"/>
          <w:sz w:val="28"/>
          <w:szCs w:val="28"/>
        </w:rPr>
        <w:t>дате были посвящены мероприятия,</w:t>
      </w:r>
      <w:r>
        <w:rPr>
          <w:rFonts w:ascii="Times New Roman" w:hAnsi="Times New Roman" w:cs="Times New Roman"/>
          <w:sz w:val="28"/>
          <w:szCs w:val="28"/>
        </w:rPr>
        <w:t xml:space="preserve"> как и в начале года, так и на протяжении всего отчетного периода</w:t>
      </w:r>
      <w:r w:rsidR="00212953">
        <w:rPr>
          <w:rFonts w:ascii="Times New Roman" w:hAnsi="Times New Roman" w:cs="Times New Roman"/>
          <w:sz w:val="28"/>
          <w:szCs w:val="28"/>
        </w:rPr>
        <w:t xml:space="preserve"> (концертная программа ко Дню Защитника Отечества, видео-концерты к 75-летию победы, освобождению Орла и области и </w:t>
      </w:r>
      <w:proofErr w:type="spellStart"/>
      <w:r w:rsidR="00212953">
        <w:rPr>
          <w:rFonts w:ascii="Times New Roman" w:hAnsi="Times New Roman" w:cs="Times New Roman"/>
          <w:sz w:val="28"/>
          <w:szCs w:val="28"/>
        </w:rPr>
        <w:t>д.р</w:t>
      </w:r>
      <w:proofErr w:type="spellEnd"/>
      <w:r w:rsidR="00212953">
        <w:rPr>
          <w:rFonts w:ascii="Times New Roman" w:hAnsi="Times New Roman" w:cs="Times New Roman"/>
          <w:sz w:val="28"/>
          <w:szCs w:val="28"/>
        </w:rPr>
        <w:t>.)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B554B" w:rsidRPr="00AB554B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базе спортивно-игрового клуба «Дружба» был проведён цикл </w:t>
      </w:r>
      <w:r w:rsidR="00AB554B" w:rsidRPr="00AB554B">
        <w:rPr>
          <w:rFonts w:ascii="Times New Roman" w:hAnsi="Times New Roman" w:cs="Times New Roman"/>
          <w:sz w:val="28"/>
          <w:szCs w:val="28"/>
        </w:rPr>
        <w:t xml:space="preserve"> развлекательных и познавательных программ для детей и подростков</w:t>
      </w:r>
      <w:r>
        <w:rPr>
          <w:rFonts w:ascii="Times New Roman" w:hAnsi="Times New Roman" w:cs="Times New Roman"/>
          <w:sz w:val="28"/>
          <w:szCs w:val="28"/>
        </w:rPr>
        <w:t xml:space="preserve"> «Мы за мир»</w:t>
      </w:r>
      <w:r w:rsidR="004D6ADD">
        <w:rPr>
          <w:rFonts w:ascii="Times New Roman" w:hAnsi="Times New Roman" w:cs="Times New Roman"/>
          <w:sz w:val="28"/>
          <w:szCs w:val="28"/>
        </w:rPr>
        <w:t xml:space="preserve"> («Что ты знаешь о войне</w:t>
      </w:r>
      <w:r w:rsidR="004D6ADD" w:rsidRPr="004D6ADD">
        <w:rPr>
          <w:rFonts w:ascii="Times New Roman" w:hAnsi="Times New Roman" w:cs="Times New Roman"/>
          <w:sz w:val="28"/>
          <w:szCs w:val="28"/>
        </w:rPr>
        <w:t>?</w:t>
      </w:r>
      <w:r w:rsidR="004D6AD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12953">
        <w:rPr>
          <w:rFonts w:ascii="Times New Roman" w:hAnsi="Times New Roman" w:cs="Times New Roman"/>
          <w:sz w:val="28"/>
          <w:szCs w:val="28"/>
        </w:rPr>
        <w:t>«О детях в годы войны» и др.</w:t>
      </w:r>
      <w:r w:rsidR="004D6ADD">
        <w:rPr>
          <w:rFonts w:ascii="Times New Roman" w:hAnsi="Times New Roman" w:cs="Times New Roman"/>
          <w:sz w:val="28"/>
          <w:szCs w:val="28"/>
        </w:rPr>
        <w:t>)</w:t>
      </w:r>
      <w:r w:rsidR="0021295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посвящённые</w:t>
      </w:r>
      <w:r w:rsidR="00957FFC">
        <w:rPr>
          <w:rFonts w:ascii="Times New Roman" w:hAnsi="Times New Roman" w:cs="Times New Roman"/>
          <w:sz w:val="28"/>
          <w:szCs w:val="28"/>
        </w:rPr>
        <w:t xml:space="preserve"> году памяти и славы</w:t>
      </w:r>
      <w:r w:rsidR="00AB554B" w:rsidRPr="00AB554B">
        <w:rPr>
          <w:rFonts w:ascii="Times New Roman" w:hAnsi="Times New Roman" w:cs="Times New Roman"/>
          <w:sz w:val="28"/>
          <w:szCs w:val="28"/>
        </w:rPr>
        <w:t>.</w:t>
      </w:r>
      <w:r w:rsidR="004D6ADD">
        <w:rPr>
          <w:rFonts w:ascii="Times New Roman" w:hAnsi="Times New Roman" w:cs="Times New Roman"/>
          <w:sz w:val="28"/>
          <w:szCs w:val="28"/>
        </w:rPr>
        <w:t xml:space="preserve"> На данных мероприятиях проводились информационные часы, демонстрировались видеосюжеты, клипы, викторины. Участники познавательных программ отвечали на вопросы, читали стихи о войне, предоставляли доклады о детях-героях войны, рисовали плакаты на тему  «Мир без войны», </w:t>
      </w:r>
      <w:r w:rsidR="00AB554B" w:rsidRPr="00AB554B">
        <w:rPr>
          <w:rFonts w:ascii="Times New Roman" w:hAnsi="Times New Roman" w:cs="Times New Roman"/>
          <w:sz w:val="28"/>
          <w:szCs w:val="28"/>
        </w:rPr>
        <w:t>зарабатывая себе очки (карточки).</w:t>
      </w:r>
      <w:r w:rsidR="004D6ADD">
        <w:rPr>
          <w:rFonts w:ascii="Times New Roman" w:hAnsi="Times New Roman" w:cs="Times New Roman"/>
          <w:sz w:val="28"/>
          <w:szCs w:val="28"/>
        </w:rPr>
        <w:t xml:space="preserve"> Обладатель наибольшего кол</w:t>
      </w:r>
      <w:r w:rsidR="006C5278">
        <w:rPr>
          <w:rFonts w:ascii="Times New Roman" w:hAnsi="Times New Roman" w:cs="Times New Roman"/>
          <w:sz w:val="28"/>
          <w:szCs w:val="28"/>
        </w:rPr>
        <w:t>ичества жетонов по завершении</w:t>
      </w:r>
      <w:r w:rsidR="004D6ADD">
        <w:rPr>
          <w:rFonts w:ascii="Times New Roman" w:hAnsi="Times New Roman" w:cs="Times New Roman"/>
          <w:sz w:val="28"/>
          <w:szCs w:val="28"/>
        </w:rPr>
        <w:t xml:space="preserve"> цикла программ</w:t>
      </w:r>
      <w:r w:rsidR="006C5278">
        <w:rPr>
          <w:rFonts w:ascii="Times New Roman" w:hAnsi="Times New Roman" w:cs="Times New Roman"/>
          <w:sz w:val="28"/>
          <w:szCs w:val="28"/>
        </w:rPr>
        <w:t xml:space="preserve"> «Мы за мир» получит приз. Итоги   запланировано  подвести в 2021 году.</w:t>
      </w:r>
      <w:r w:rsidR="00AB554B" w:rsidRPr="00AB55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554B" w:rsidRPr="00AB554B" w:rsidRDefault="006C5278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554B" w:rsidRPr="00AB554B">
        <w:rPr>
          <w:rFonts w:ascii="Times New Roman" w:hAnsi="Times New Roman" w:cs="Times New Roman"/>
          <w:sz w:val="28"/>
          <w:szCs w:val="28"/>
        </w:rPr>
        <w:t xml:space="preserve">Немаловажную роль в работе МБУ ЦК играют творческие коллективы. Основная форма работы, которых являются занятия, репетиции,  открытые уроки, отчётные концерты. </w:t>
      </w:r>
    </w:p>
    <w:p w:rsidR="006C5278" w:rsidRDefault="006C5278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554B" w:rsidRPr="00AB554B">
        <w:rPr>
          <w:rFonts w:ascii="Times New Roman" w:hAnsi="Times New Roman" w:cs="Times New Roman"/>
          <w:sz w:val="28"/>
          <w:szCs w:val="28"/>
        </w:rPr>
        <w:t>Среди молодого и более взрослого поколения в этом году стали популярными таки</w:t>
      </w:r>
      <w:r w:rsidR="00E8760F">
        <w:rPr>
          <w:rFonts w:ascii="Times New Roman" w:hAnsi="Times New Roman" w:cs="Times New Roman"/>
          <w:sz w:val="28"/>
          <w:szCs w:val="28"/>
        </w:rPr>
        <w:t>е мероприятия, как акции различной</w:t>
      </w:r>
      <w:r>
        <w:rPr>
          <w:rFonts w:ascii="Times New Roman" w:hAnsi="Times New Roman" w:cs="Times New Roman"/>
          <w:sz w:val="28"/>
          <w:szCs w:val="28"/>
        </w:rPr>
        <w:t xml:space="preserve"> направленности. Для участников агитбригады «Вместе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Мы-Россия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 стала традиционной </w:t>
      </w:r>
      <w:r w:rsidR="00AB554B" w:rsidRPr="00AB554B">
        <w:rPr>
          <w:rFonts w:ascii="Times New Roman" w:hAnsi="Times New Roman" w:cs="Times New Roman"/>
          <w:sz w:val="28"/>
          <w:szCs w:val="28"/>
        </w:rPr>
        <w:t xml:space="preserve">акция «Кто, если не мы?» по благоустройству территории парка и подготовка к летнему танцевальному сезону. Всего приняло в акции  25 человек от 14 до 18 лет, основная масса </w:t>
      </w:r>
      <w:proofErr w:type="gramStart"/>
      <w:r w:rsidR="00AB554B" w:rsidRPr="00AB554B">
        <w:rPr>
          <w:rFonts w:ascii="Times New Roman" w:hAnsi="Times New Roman" w:cs="Times New Roman"/>
          <w:sz w:val="28"/>
          <w:szCs w:val="28"/>
        </w:rPr>
        <w:t>-у</w:t>
      </w:r>
      <w:proofErr w:type="gramEnd"/>
      <w:r w:rsidR="00AB554B" w:rsidRPr="00AB554B">
        <w:rPr>
          <w:rFonts w:ascii="Times New Roman" w:hAnsi="Times New Roman" w:cs="Times New Roman"/>
          <w:sz w:val="28"/>
          <w:szCs w:val="28"/>
        </w:rPr>
        <w:t xml:space="preserve">частники агитбригады «Вместе МЫ Россия». </w:t>
      </w:r>
      <w:r w:rsidR="00716809">
        <w:rPr>
          <w:rFonts w:ascii="Times New Roman" w:hAnsi="Times New Roman" w:cs="Times New Roman"/>
          <w:sz w:val="28"/>
          <w:szCs w:val="28"/>
        </w:rPr>
        <w:t xml:space="preserve"> Как и</w:t>
      </w:r>
      <w:r w:rsidR="00836D9D">
        <w:rPr>
          <w:rFonts w:ascii="Times New Roman" w:hAnsi="Times New Roman" w:cs="Times New Roman"/>
          <w:sz w:val="28"/>
          <w:szCs w:val="28"/>
        </w:rPr>
        <w:t xml:space="preserve"> в прошлом году</w:t>
      </w:r>
      <w:r w:rsidR="00AB554B" w:rsidRPr="00AB554B">
        <w:rPr>
          <w:rFonts w:ascii="Times New Roman" w:hAnsi="Times New Roman" w:cs="Times New Roman"/>
          <w:sz w:val="28"/>
          <w:szCs w:val="28"/>
        </w:rPr>
        <w:t>, стремясь сделать место отдыха для молодёжи более комфортным, красивым и безопасным,  молодые люди активно вовлеклись в работу, в результате которой были отремонтированы и покрашены танцевальная пло</w:t>
      </w:r>
      <w:r w:rsidR="00716809">
        <w:rPr>
          <w:rFonts w:ascii="Times New Roman" w:hAnsi="Times New Roman" w:cs="Times New Roman"/>
          <w:sz w:val="28"/>
          <w:szCs w:val="28"/>
        </w:rPr>
        <w:t xml:space="preserve">щадка, лавки, </w:t>
      </w:r>
      <w:r w:rsidR="00AB554B" w:rsidRPr="00AB554B">
        <w:rPr>
          <w:rFonts w:ascii="Times New Roman" w:hAnsi="Times New Roman" w:cs="Times New Roman"/>
          <w:sz w:val="28"/>
          <w:szCs w:val="28"/>
        </w:rPr>
        <w:t xml:space="preserve"> убрана территория от прошлогодней листвы, подстрижены кусты. </w:t>
      </w:r>
      <w:r>
        <w:rPr>
          <w:rFonts w:ascii="Times New Roman" w:hAnsi="Times New Roman" w:cs="Times New Roman"/>
          <w:sz w:val="28"/>
          <w:szCs w:val="28"/>
        </w:rPr>
        <w:t xml:space="preserve"> Была отремонтирована крыша над танцевальной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площадкой. Сооружён большой стол и скамейки для настольных игр на свежем воздухе, что стало очень актуальным в отчётный год. </w:t>
      </w:r>
    </w:p>
    <w:p w:rsidR="006C5278" w:rsidRDefault="006C5278" w:rsidP="006C52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5278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16809">
        <w:rPr>
          <w:rFonts w:ascii="Times New Roman" w:hAnsi="Times New Roman" w:cs="Times New Roman"/>
          <w:sz w:val="28"/>
          <w:szCs w:val="28"/>
        </w:rPr>
        <w:t xml:space="preserve">  Приняли участие в международной акции «Сад Памяти», приуроченной </w:t>
      </w:r>
      <w:r w:rsidRPr="006C5278">
        <w:rPr>
          <w:rFonts w:ascii="Times New Roman" w:hAnsi="Times New Roman" w:cs="Times New Roman"/>
          <w:sz w:val="28"/>
          <w:szCs w:val="28"/>
        </w:rPr>
        <w:t>к 75-летию Великой Победы. На прилегающей к дому культуры территории были посажены более 30 молодых туй и сирени, которые сделают наш поселок еще краше.</w:t>
      </w:r>
    </w:p>
    <w:p w:rsidR="00E8760F" w:rsidRDefault="00E8760F" w:rsidP="00E876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876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1 по 9 мая в России проводилась</w:t>
      </w:r>
      <w:r w:rsidRPr="00E8760F">
        <w:rPr>
          <w:rFonts w:ascii="Times New Roman" w:hAnsi="Times New Roman" w:cs="Times New Roman"/>
          <w:sz w:val="28"/>
          <w:szCs w:val="28"/>
        </w:rPr>
        <w:t xml:space="preserve"> акция «Окна Победы». </w:t>
      </w:r>
      <w:r>
        <w:rPr>
          <w:rFonts w:ascii="Times New Roman" w:hAnsi="Times New Roman" w:cs="Times New Roman"/>
          <w:sz w:val="28"/>
          <w:szCs w:val="28"/>
        </w:rPr>
        <w:t xml:space="preserve">МБУ ЦК </w:t>
      </w:r>
      <w:r w:rsidRPr="00E8760F">
        <w:rPr>
          <w:rFonts w:ascii="Times New Roman" w:hAnsi="Times New Roman" w:cs="Times New Roman"/>
          <w:sz w:val="28"/>
          <w:szCs w:val="28"/>
        </w:rPr>
        <w:t>активно присоединились</w:t>
      </w:r>
      <w:r>
        <w:rPr>
          <w:rFonts w:ascii="Times New Roman" w:hAnsi="Times New Roman" w:cs="Times New Roman"/>
          <w:sz w:val="28"/>
          <w:szCs w:val="28"/>
        </w:rPr>
        <w:t xml:space="preserve"> к данной акции.</w:t>
      </w:r>
    </w:p>
    <w:p w:rsidR="00E8760F" w:rsidRPr="00E8760F" w:rsidRDefault="00E8760F" w:rsidP="00E876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82A62">
        <w:rPr>
          <w:rFonts w:ascii="Times New Roman" w:hAnsi="Times New Roman" w:cs="Times New Roman"/>
          <w:sz w:val="28"/>
          <w:szCs w:val="28"/>
        </w:rPr>
        <w:t xml:space="preserve"> В 2020 году впервые р</w:t>
      </w:r>
      <w:r>
        <w:rPr>
          <w:rFonts w:ascii="Times New Roman" w:hAnsi="Times New Roman" w:cs="Times New Roman"/>
          <w:sz w:val="28"/>
          <w:szCs w:val="28"/>
        </w:rPr>
        <w:t>аботники Центра культуры совместно с работниками</w:t>
      </w:r>
      <w:r w:rsidRPr="00E8760F">
        <w:rPr>
          <w:rFonts w:ascii="Times New Roman" w:hAnsi="Times New Roman" w:cs="Times New Roman"/>
          <w:sz w:val="28"/>
          <w:szCs w:val="28"/>
        </w:rPr>
        <w:t xml:space="preserve"> центральной библиотеки п.</w:t>
      </w:r>
      <w:r w:rsidR="00A241B3">
        <w:rPr>
          <w:rFonts w:ascii="Times New Roman" w:hAnsi="Times New Roman" w:cs="Times New Roman"/>
          <w:sz w:val="28"/>
          <w:szCs w:val="28"/>
        </w:rPr>
        <w:t xml:space="preserve"> </w:t>
      </w:r>
      <w:r w:rsidRPr="00E8760F">
        <w:rPr>
          <w:rFonts w:ascii="Times New Roman" w:hAnsi="Times New Roman" w:cs="Times New Roman"/>
          <w:sz w:val="28"/>
          <w:szCs w:val="28"/>
        </w:rPr>
        <w:t>Хомутово провели акцию «Дальневосточная Победа»,</w:t>
      </w:r>
      <w:r w:rsidR="00F82A62">
        <w:rPr>
          <w:rFonts w:ascii="Times New Roman" w:hAnsi="Times New Roman" w:cs="Times New Roman"/>
          <w:sz w:val="28"/>
          <w:szCs w:val="28"/>
        </w:rPr>
        <w:t xml:space="preserve"> (3 сентября)</w:t>
      </w:r>
      <w:r w:rsidRPr="00E8760F">
        <w:rPr>
          <w:rFonts w:ascii="Times New Roman" w:hAnsi="Times New Roman" w:cs="Times New Roman"/>
          <w:sz w:val="28"/>
          <w:szCs w:val="28"/>
        </w:rPr>
        <w:t xml:space="preserve"> которая прошла в рамках празднования 75-летия окончания Второй мировой войны и мероприятий "Года памяти и славы 2020"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760F">
        <w:rPr>
          <w:rFonts w:ascii="Times New Roman" w:hAnsi="Times New Roman" w:cs="Times New Roman"/>
          <w:sz w:val="28"/>
          <w:szCs w:val="28"/>
        </w:rPr>
        <w:t xml:space="preserve"> Возле здания Дома культуры была представлена выставка книг о тех исторических событиях.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60F">
        <w:rPr>
          <w:rFonts w:ascii="Times New Roman" w:hAnsi="Times New Roman" w:cs="Times New Roman"/>
          <w:sz w:val="28"/>
          <w:szCs w:val="28"/>
        </w:rPr>
        <w:t>Ведущие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60F">
        <w:rPr>
          <w:rFonts w:ascii="Times New Roman" w:hAnsi="Times New Roman" w:cs="Times New Roman"/>
          <w:sz w:val="28"/>
          <w:szCs w:val="28"/>
        </w:rPr>
        <w:t xml:space="preserve"> раздавали прохожим муаровые ленты, выполненные в цветах медали СССР «За Победу над Японией». А также они рассказывали жителям о Дне Победы над милитаристской Японией.</w:t>
      </w:r>
      <w:r w:rsidR="00F82A62">
        <w:rPr>
          <w:rFonts w:ascii="Times New Roman" w:hAnsi="Times New Roman" w:cs="Times New Roman"/>
          <w:sz w:val="28"/>
          <w:szCs w:val="28"/>
        </w:rPr>
        <w:t xml:space="preserve"> В этот же день работники ЦК </w:t>
      </w:r>
      <w:proofErr w:type="spellStart"/>
      <w:r w:rsidR="00BD6A92">
        <w:rPr>
          <w:rFonts w:ascii="Times New Roman" w:hAnsi="Times New Roman" w:cs="Times New Roman"/>
          <w:sz w:val="28"/>
          <w:szCs w:val="28"/>
        </w:rPr>
        <w:t>присоеденились</w:t>
      </w:r>
      <w:proofErr w:type="spellEnd"/>
      <w:r w:rsidR="00BD6A92">
        <w:rPr>
          <w:rFonts w:ascii="Times New Roman" w:hAnsi="Times New Roman" w:cs="Times New Roman"/>
          <w:sz w:val="28"/>
          <w:szCs w:val="28"/>
        </w:rPr>
        <w:t xml:space="preserve"> </w:t>
      </w:r>
      <w:r w:rsidR="00BD6A92" w:rsidRPr="00BD6A92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BD6A92">
        <w:rPr>
          <w:rFonts w:ascii="Times New Roman" w:hAnsi="Times New Roman" w:cs="Times New Roman"/>
          <w:sz w:val="28"/>
          <w:szCs w:val="28"/>
        </w:rPr>
        <w:t xml:space="preserve">к </w:t>
      </w:r>
      <w:r w:rsidR="00BD6A92" w:rsidRPr="00BD6A92">
        <w:rPr>
          <w:rFonts w:ascii="Times New Roman" w:hAnsi="Times New Roman" w:cs="Times New Roman"/>
          <w:sz w:val="28"/>
          <w:szCs w:val="28"/>
        </w:rPr>
        <w:t xml:space="preserve"> Всероссийской акции «Цветы памяти», которая посвящена 75-летию окончания Второй мировой войны. Участники мероприятия возложили живые цветы, перевязанные муаровой</w:t>
      </w:r>
      <w:r w:rsidR="00BD6A92">
        <w:rPr>
          <w:rFonts w:ascii="Times New Roman" w:hAnsi="Times New Roman" w:cs="Times New Roman"/>
          <w:sz w:val="28"/>
          <w:szCs w:val="28"/>
        </w:rPr>
        <w:t xml:space="preserve"> лентой.</w:t>
      </w:r>
    </w:p>
    <w:p w:rsidR="00E8760F" w:rsidRPr="00E8760F" w:rsidRDefault="00E8760F" w:rsidP="00E876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554B" w:rsidRPr="00AB554B" w:rsidRDefault="00BD6A92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_Toc24382915"/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B554B"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  <w:lang w:val="en-US"/>
        </w:rPr>
        <w:t>VI</w:t>
      </w:r>
      <w:r w:rsidR="00AB554B"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>. АНАЛИЗ САМОДЕЯТЕЛЬНОГО ТВОРЧЕСТВА И РАБОТЫ КЛУБНЫХ ФОРМИРОВАНИЙ</w:t>
      </w:r>
      <w:bookmarkEnd w:id="7"/>
    </w:p>
    <w:p w:rsidR="00AB554B" w:rsidRPr="00AB554B" w:rsidRDefault="00BD6A92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В ЦК п. Хомутово действуют 10</w:t>
      </w:r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клубных формирований, на одн</w:t>
      </w:r>
      <w:r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о формирование больше чем в 2019</w:t>
      </w:r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г. </w:t>
      </w:r>
      <w:r w:rsidR="00AB554B"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>3 из них клуба по интересам</w:t>
      </w:r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: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1) Спортивно-игровой клуб "Дружба" для детей (30чел.)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2) Клуб любителей театра "Очаг"(28 чел)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3) Клуб</w:t>
      </w:r>
      <w:r w:rsidR="00BD6A92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для женщин «Всё о здоровье» (14</w:t>
      </w:r>
      <w:r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чел.)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>творческие коллективы</w:t>
      </w:r>
      <w:r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: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4) Танцевальный коллектив "Вдохновение". </w:t>
      </w:r>
    </w:p>
    <w:p w:rsidR="00AB554B" w:rsidRPr="00AB554B" w:rsidRDefault="00BD6A92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lastRenderedPageBreak/>
        <w:t>-старшая группа(-14</w:t>
      </w:r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чел)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5)- средняя группа(22 чел.)</w:t>
      </w:r>
    </w:p>
    <w:p w:rsidR="00AB554B" w:rsidRDefault="00BD6A92" w:rsidP="00AB554B">
      <w:pPr>
        <w:spacing w:after="0" w:line="360" w:lineRule="auto"/>
        <w:jc w:val="both"/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</w:pPr>
      <w:r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6)</w:t>
      </w:r>
      <w:proofErr w:type="gramStart"/>
      <w:r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.</w:t>
      </w:r>
      <w:proofErr w:type="gramEnd"/>
      <w:r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-</w:t>
      </w:r>
      <w:proofErr w:type="gramStart"/>
      <w:r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м</w:t>
      </w:r>
      <w:proofErr w:type="gramEnd"/>
      <w:r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ладшая  группа (15</w:t>
      </w:r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чел).</w:t>
      </w:r>
    </w:p>
    <w:p w:rsidR="00BD6A92" w:rsidRPr="00AB554B" w:rsidRDefault="00BD6A92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7.) дошкольная группа (25 чел)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7.) Вокально-эстрадный коллектив (9чел.)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8.) Театральный кружок "Лукоморье" (12 чел)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>Агитбригада:</w:t>
      </w:r>
    </w:p>
    <w:p w:rsidR="00BD6A92" w:rsidRDefault="00AB554B" w:rsidP="00AB554B">
      <w:pPr>
        <w:spacing w:after="0" w:line="360" w:lineRule="auto"/>
        <w:jc w:val="both"/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9.). Молодёжная агитбригада "Вместе </w:t>
      </w:r>
      <w:proofErr w:type="gramStart"/>
      <w:r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МЫ-Россия</w:t>
      </w:r>
      <w:proofErr w:type="gramEnd"/>
      <w:r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" (13 чел.)</w:t>
      </w:r>
      <w:r w:rsidR="00BD6A92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.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Всего в кр</w:t>
      </w:r>
      <w:r w:rsidR="00BD6A92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ужках и клубах ЦК занимаются 182</w:t>
      </w:r>
      <w:r w:rsidR="00101B73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человек</w:t>
      </w:r>
      <w:proofErr w:type="gramStart"/>
      <w:r w:rsidR="00101B73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.</w:t>
      </w:r>
      <w:proofErr w:type="gramEnd"/>
      <w:r w:rsidR="00101B73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(</w:t>
      </w:r>
      <w:proofErr w:type="gramStart"/>
      <w:r w:rsidR="00101B73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н</w:t>
      </w:r>
      <w:proofErr w:type="gramEnd"/>
      <w:r w:rsidR="00101B73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а 7</w:t>
      </w:r>
      <w:r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человек больше по сравнению с прошлым годом)  Из них детей и молодё</w:t>
      </w:r>
      <w:r w:rsidR="00101B73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жи- 101 чел</w:t>
      </w:r>
    </w:p>
    <w:p w:rsidR="00101B73" w:rsidRDefault="00AB554B" w:rsidP="00AB554B">
      <w:pPr>
        <w:spacing w:after="0" w:line="360" w:lineRule="auto"/>
        <w:jc w:val="both"/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Основу работы ЦК составляют творческие коллективы любительского искусства: </w:t>
      </w:r>
    </w:p>
    <w:p w:rsidR="00AB554B" w:rsidRPr="00AB554B" w:rsidRDefault="00BE60B7" w:rsidP="00850456">
      <w:pPr>
        <w:spacing w:after="0" w:line="360" w:lineRule="auto"/>
        <w:jc w:val="both"/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</w:pPr>
      <w:r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 xml:space="preserve">     </w:t>
      </w:r>
      <w:r w:rsidR="00AB554B"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>Танцевальный коллектив «Вдохновение»</w:t>
      </w:r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. Данным коллективом с 2015 года руководит Гульнара </w:t>
      </w:r>
      <w:proofErr w:type="spellStart"/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Фаритовна</w:t>
      </w:r>
      <w:proofErr w:type="spellEnd"/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</w:t>
      </w:r>
      <w:proofErr w:type="spellStart"/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Кустадинчева</w:t>
      </w:r>
      <w:proofErr w:type="spellEnd"/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.  В репертуаре данного коллектива –более 30-ти танцев и хореографических постановок.</w:t>
      </w:r>
      <w:r w:rsidR="00101B73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Несмотря на непростую ситуацию в организации занятий</w:t>
      </w:r>
      <w:r w:rsidR="00836D9D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в 2020 году,</w:t>
      </w:r>
      <w:r w:rsidR="00101B73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данный коллектив порадовал пополнением. Из-за большого количества желающ</w:t>
      </w:r>
      <w:r w:rsidR="00F40BE8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их заниматься в младшей группе, </w:t>
      </w:r>
      <w:r w:rsidR="00101B73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образовалась ещё одна, отдельная группа дошкольников, пор</w:t>
      </w:r>
      <w:r w:rsid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адовавшая зрителей своими постано</w:t>
      </w:r>
      <w:r w:rsidR="00101B73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вками </w:t>
      </w:r>
      <w:r w:rsid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на сцене в начале года, а потом в видео-концертах.</w:t>
      </w:r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</w:t>
      </w:r>
      <w:r w:rsid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Каждый </w:t>
      </w:r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год коллектив обновляется </w:t>
      </w:r>
      <w:r w:rsid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не только новыми участниками, но и новыми хореографическими постановками</w:t>
      </w:r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.</w:t>
      </w:r>
      <w:r w:rsid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Так </w:t>
      </w:r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</w:t>
      </w:r>
      <w:r w:rsid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на областном фестивале </w:t>
      </w:r>
      <w:r w:rsidR="003B1ACE" w:rsidRP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народного творчества "Салют Победы"</w:t>
      </w:r>
      <w:r w:rsid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, проводимом  в</w:t>
      </w:r>
      <w:r w:rsidR="003B1ACE" w:rsidRP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рамках 75-летия Победы в Великой Отечественной войне 194</w:t>
      </w:r>
      <w:r w:rsid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1-1945 гг. была представлена новая хореографическая композиция</w:t>
      </w:r>
      <w:r w:rsidR="003B1ACE" w:rsidRP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 "Маки", на одноимённую песню </w:t>
      </w:r>
      <w:proofErr w:type="spellStart"/>
      <w:r w:rsidR="003B1ACE" w:rsidRP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Ю.Антонова</w:t>
      </w:r>
      <w:proofErr w:type="spellEnd"/>
      <w:r w:rsidR="003B1ACE" w:rsidRP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.</w:t>
      </w:r>
      <w:r w:rsidR="00836D9D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Танец участников средней группы</w:t>
      </w:r>
      <w:r w:rsidR="003B1ACE" w:rsidRP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с яркими маками </w:t>
      </w:r>
      <w:r w:rsid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в руках</w:t>
      </w:r>
      <w:proofErr w:type="gramStart"/>
      <w:r w:rsid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</w:t>
      </w:r>
      <w:r w:rsidR="00836D9D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,</w:t>
      </w:r>
      <w:proofErr w:type="gramEnd"/>
      <w:r w:rsidR="003B1ACE" w:rsidRP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заворожили зрителей трога</w:t>
      </w:r>
      <w:r w:rsidR="00836D9D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тельной постановкой.</w:t>
      </w:r>
      <w:r w:rsidR="003B1ACE" w:rsidRP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</w:t>
      </w:r>
      <w:r w:rsid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</w:t>
      </w:r>
      <w:r w:rsidR="00307A39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Так же не оставили равнодушными танцевальные композиции «Дети войны» и весёлая «Солдатская пляска».</w:t>
      </w:r>
      <w:r w:rsidR="003B1ACE" w:rsidRPr="003B1ACE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</w:t>
      </w:r>
      <w:r w:rsidR="00F40BE8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В отчётном году было поставлено 7 новых хореографических постановок.</w:t>
      </w:r>
      <w:r w:rsid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Помимо обычного</w:t>
      </w:r>
      <w:proofErr w:type="gramStart"/>
      <w:r w:rsid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,</w:t>
      </w:r>
      <w:proofErr w:type="gramEnd"/>
      <w:r w:rsid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</w:t>
      </w:r>
      <w:r w:rsidR="00850456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процесса </w:t>
      </w:r>
      <w:r w:rsid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обучения и творчества </w:t>
      </w:r>
      <w:r w:rsidR="00850456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руководитель коллектива не за</w:t>
      </w:r>
      <w:r w:rsidR="00111210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бывает о </w:t>
      </w:r>
      <w:r w:rsidR="00111210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lastRenderedPageBreak/>
        <w:t>самосовершенствовании</w:t>
      </w:r>
      <w:r w:rsidR="00F40BE8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. </w:t>
      </w:r>
      <w:r w:rsid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Так,</w:t>
      </w:r>
      <w:r w:rsidR="00111210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</w:t>
      </w:r>
      <w:r w:rsid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в</w:t>
      </w:r>
      <w:r w:rsidR="00A84E21" w:rsidRP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конце февраля в нашем районе специалисты Орловского областного центра народного творчества и Орловского колледжа культуры и искусств, провели мастер-классы для участников художественной самодеятельно</w:t>
      </w:r>
      <w:r w:rsid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сти, по теме</w:t>
      </w:r>
      <w:r w:rsidR="00A84E21" w:rsidRP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«Региональные особенности фольклорных танцев Орловской области» (</w:t>
      </w:r>
      <w:proofErr w:type="spellStart"/>
      <w:r w:rsidR="00A84E21" w:rsidRP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Федорин</w:t>
      </w:r>
      <w:proofErr w:type="spellEnd"/>
      <w:r w:rsidR="00A84E21" w:rsidRP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С.П., </w:t>
      </w:r>
      <w:r w:rsid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Степанова Л.В., </w:t>
      </w:r>
      <w:proofErr w:type="spellStart"/>
      <w:r w:rsid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Сивов</w:t>
      </w:r>
      <w:proofErr w:type="spellEnd"/>
      <w:r w:rsid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Д.М.).</w:t>
      </w:r>
      <w:r w:rsidR="00A84E21" w:rsidRP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Уроки мастерства очень пригодятся нашим артистам в их дальнейшем совершенствовании. </w:t>
      </w:r>
      <w:r w:rsid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В декабре этого года </w:t>
      </w:r>
      <w:proofErr w:type="spellStart"/>
      <w:r w:rsid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Кустадинчева</w:t>
      </w:r>
      <w:proofErr w:type="spellEnd"/>
      <w:r w:rsid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Г.Ф. приняла участие в дистанционном семинаре-практикуме по сохранению и развитию казачьей культуры по теме:</w:t>
      </w:r>
      <w:r w:rsidR="00A84E21" w:rsidRPr="00A84E21">
        <w:rPr>
          <w:color w:val="000000"/>
          <w:sz w:val="27"/>
          <w:szCs w:val="27"/>
        </w:rPr>
        <w:t xml:space="preserve"> </w:t>
      </w:r>
      <w:r w:rsidR="00A84E21">
        <w:rPr>
          <w:color w:val="000000"/>
          <w:sz w:val="27"/>
          <w:szCs w:val="27"/>
        </w:rPr>
        <w:t>бытовая и народно-сценическая хореография</w:t>
      </w:r>
      <w:proofErr w:type="gramStart"/>
      <w:r w:rsidR="00A84E21">
        <w:rPr>
          <w:color w:val="000000"/>
          <w:sz w:val="27"/>
          <w:szCs w:val="27"/>
        </w:rPr>
        <w:t>.</w:t>
      </w:r>
      <w:r w:rsidR="00850456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.</w:t>
      </w:r>
      <w:proofErr w:type="gramEnd"/>
    </w:p>
    <w:p w:rsidR="00AB554B" w:rsidRPr="00AB554B" w:rsidRDefault="00BE60B7" w:rsidP="00AB554B">
      <w:pPr>
        <w:spacing w:after="0" w:line="360" w:lineRule="auto"/>
        <w:jc w:val="both"/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</w:pPr>
      <w:r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 xml:space="preserve">     </w:t>
      </w:r>
      <w:r w:rsidR="00A84E21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 xml:space="preserve"> </w:t>
      </w:r>
      <w:r w:rsidR="00A84E21" w:rsidRP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Продолжал свою работу</w:t>
      </w:r>
      <w:r w:rsidR="00A84E21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 xml:space="preserve"> </w:t>
      </w:r>
      <w:r w:rsidR="00A84E21" w:rsidRP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в этом году</w:t>
      </w:r>
      <w:r w:rsidR="00A84E21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 xml:space="preserve"> и </w:t>
      </w:r>
      <w:r w:rsidR="00AB554B"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>Вокально-эстрадный коллектив</w:t>
      </w:r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ЦК-руководитель Татьяна Ивановна Гудкова, </w:t>
      </w:r>
      <w:r w:rsidR="00212953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не является сотрудником Центра культуры, но руководит коллективом на добровольной основе. </w:t>
      </w:r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Выступления этого коллектива радуют зрителей высоким уровнем исполнения, разнообразием репертуара, артистизмом участников. В составе группы-9 участников. Данный коллектив работает по нескольким тематическим направленностям: военно-патриотические песни, популярные песни для концертных программ (о дружбе, о маме, о се</w:t>
      </w:r>
      <w:r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мье, о пожилых людях, о любви,</w:t>
      </w:r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песни развлекательного харак</w:t>
      </w:r>
      <w:r w:rsidR="00212953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тера для танцевальных программ.</w:t>
      </w:r>
      <w:r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)</w:t>
      </w:r>
      <w:r w:rsidR="00212953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</w:t>
      </w:r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Всего в репертуаре данного коллектива более 150-ти песен различной направленности.</w:t>
      </w:r>
      <w:r w:rsidR="00836D9D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В начале года</w:t>
      </w:r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</w:t>
      </w:r>
      <w:r w:rsidR="00836D9D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данный коллектив порадовал зрителей танцевальным ретро-вечером</w:t>
      </w:r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под живое исполнение</w:t>
      </w:r>
      <w:proofErr w:type="gramStart"/>
      <w:r w:rsidR="00836D9D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,</w:t>
      </w:r>
      <w:proofErr w:type="gramEnd"/>
      <w:r w:rsidR="00836D9D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проведённый</w:t>
      </w:r>
      <w:r w:rsidR="00A84E21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 в Рождественскую ночь </w:t>
      </w:r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с конкурсной программой, розыгрышем при</w:t>
      </w:r>
      <w:r w:rsidR="00155824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зов. </w:t>
      </w:r>
    </w:p>
    <w:p w:rsidR="001C789B" w:rsidRPr="001C789B" w:rsidRDefault="00836D9D" w:rsidP="001C789B">
      <w:pPr>
        <w:spacing w:after="0" w:line="360" w:lineRule="auto"/>
        <w:jc w:val="both"/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</w:pPr>
      <w:r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    Не остался в стороне в этом году</w:t>
      </w:r>
      <w:r w:rsidR="00AB554B" w:rsidRPr="00AB554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>театральный кружок</w:t>
      </w:r>
      <w:r w:rsidR="00AB554B"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 xml:space="preserve"> «Лукоморье»</w:t>
      </w:r>
      <w:r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 xml:space="preserve">. </w:t>
      </w:r>
      <w:r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П</w:t>
      </w:r>
      <w:r w:rsidRPr="00836D9D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ринял участие в таких мероприяти</w:t>
      </w:r>
      <w:r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я</w:t>
      </w:r>
      <w:r w:rsidRPr="00836D9D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х</w:t>
      </w:r>
      <w:r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, </w:t>
      </w:r>
      <w:r w:rsidRPr="00836D9D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как новогодний утренник, гуляния на Масленицу в начале года, в новогоднем видео-концерте в конце года</w:t>
      </w:r>
      <w:r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.</w:t>
      </w:r>
      <w:r w:rsid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Высоко были отмечены два чтецких номера участников кружка</w:t>
      </w:r>
      <w:r w:rsidR="001C789B" w:rsidRP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</w:t>
      </w:r>
      <w:r w:rsid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н</w:t>
      </w:r>
      <w:r w:rsidR="001C789B" w:rsidRP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а областном фестивале</w:t>
      </w:r>
      <w:r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</w:t>
      </w:r>
      <w:r w:rsidR="001C789B" w:rsidRP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народного творчества "Салют Победы". </w:t>
      </w:r>
      <w:r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Несколько воспитанников данного коллектива приняли участие в дистанцион</w:t>
      </w:r>
      <w:r w:rsid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ном областном конкурсе чтецов </w:t>
      </w:r>
      <w:r w:rsidR="001C789B" w:rsidRP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«О героях былых времён», объявленного Орловским областным </w:t>
      </w:r>
      <w:r w:rsidR="001C789B" w:rsidRP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lastRenderedPageBreak/>
        <w:t xml:space="preserve">центром народного творчества в мае этого года. В номинации «Коллектив» Дипломом II степени награждены </w:t>
      </w:r>
      <w:proofErr w:type="spellStart"/>
      <w:r w:rsidR="001C789B" w:rsidRP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Домникова</w:t>
      </w:r>
      <w:proofErr w:type="spellEnd"/>
      <w:r w:rsidR="001C789B" w:rsidRP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Софья и </w:t>
      </w:r>
      <w:proofErr w:type="spellStart"/>
      <w:r w:rsidR="001C789B" w:rsidRP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Д</w:t>
      </w:r>
      <w:r w:rsid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омников</w:t>
      </w:r>
      <w:proofErr w:type="spellEnd"/>
      <w:r w:rsid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Константин</w:t>
      </w:r>
      <w:proofErr w:type="gramStart"/>
      <w:r w:rsid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.</w:t>
      </w:r>
      <w:proofErr w:type="gramEnd"/>
      <w:r w:rsidR="001C789B" w:rsidRP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</w:t>
      </w:r>
      <w:proofErr w:type="spellStart"/>
      <w:r w:rsidR="001C789B" w:rsidRP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Шелин</w:t>
      </w:r>
      <w:proofErr w:type="spellEnd"/>
      <w:r w:rsidR="001C789B" w:rsidRP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Ксения и Зайцева С</w:t>
      </w:r>
      <w:r w:rsid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офья</w:t>
      </w:r>
      <w:r w:rsidR="001C789B" w:rsidRP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были награждены дипломами в номинациях «Поэзия</w:t>
      </w:r>
      <w:r w:rsidR="001C789B"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>» и «Надежда конкурса» .</w:t>
      </w:r>
    </w:p>
    <w:p w:rsidR="00E679B3" w:rsidRPr="00E679B3" w:rsidRDefault="001C789B" w:rsidP="00E679B3">
      <w:pPr>
        <w:spacing w:after="0" w:line="360" w:lineRule="auto"/>
        <w:jc w:val="both"/>
        <w:rPr>
          <w:rFonts w:ascii="Times New Roman" w:eastAsiaTheme="majorEastAsia" w:hAnsi="Times New Roman" w:cstheme="majorBidi"/>
          <w:bCs/>
          <w:sz w:val="28"/>
          <w:szCs w:val="28"/>
        </w:rPr>
      </w:pPr>
      <w:r>
        <w:rPr>
          <w:rFonts w:ascii="Times New Roman" w:eastAsiaTheme="majorEastAsia" w:hAnsi="Times New Roman" w:cstheme="majorBidi"/>
          <w:bCs/>
          <w:color w:val="000000" w:themeColor="text1"/>
          <w:sz w:val="28"/>
          <w:szCs w:val="28"/>
        </w:rPr>
        <w:t xml:space="preserve">       </w:t>
      </w:r>
      <w:r w:rsidR="00AB554B" w:rsidRPr="00AB554B">
        <w:rPr>
          <w:rFonts w:ascii="Times New Roman" w:eastAsiaTheme="majorEastAsia" w:hAnsi="Times New Roman" w:cstheme="majorBidi"/>
          <w:bCs/>
          <w:sz w:val="28"/>
          <w:szCs w:val="28"/>
        </w:rPr>
        <w:t xml:space="preserve">Основной формой любительского объединения для молодёжи  в ЦК п. Хомутово остаётся молодёжная </w:t>
      </w:r>
      <w:r w:rsidR="00AB554B" w:rsidRPr="00AB554B">
        <w:rPr>
          <w:rFonts w:ascii="Times New Roman" w:eastAsiaTheme="majorEastAsia" w:hAnsi="Times New Roman" w:cstheme="majorBidi"/>
          <w:b/>
          <w:bCs/>
          <w:sz w:val="28"/>
          <w:szCs w:val="28"/>
        </w:rPr>
        <w:t xml:space="preserve">агитбригада «Вместе МЫ </w:t>
      </w:r>
      <w:proofErr w:type="gramStart"/>
      <w:r w:rsidR="00AB554B" w:rsidRPr="00AB554B">
        <w:rPr>
          <w:rFonts w:ascii="Times New Roman" w:eastAsiaTheme="majorEastAsia" w:hAnsi="Times New Roman" w:cstheme="majorBidi"/>
          <w:b/>
          <w:bCs/>
          <w:sz w:val="28"/>
          <w:szCs w:val="28"/>
        </w:rPr>
        <w:t>-Р</w:t>
      </w:r>
      <w:proofErr w:type="gramEnd"/>
      <w:r w:rsidR="00AB554B" w:rsidRPr="00AB554B">
        <w:rPr>
          <w:rFonts w:ascii="Times New Roman" w:eastAsiaTheme="majorEastAsia" w:hAnsi="Times New Roman" w:cstheme="majorBidi"/>
          <w:b/>
          <w:bCs/>
          <w:sz w:val="28"/>
          <w:szCs w:val="28"/>
        </w:rPr>
        <w:t>оссия!»</w:t>
      </w:r>
      <w:r w:rsidR="00AB554B" w:rsidRPr="00AB554B">
        <w:rPr>
          <w:rFonts w:ascii="Times New Roman" w:eastAsiaTheme="majorEastAsia" w:hAnsi="Times New Roman" w:cstheme="majorBidi"/>
          <w:bCs/>
          <w:sz w:val="28"/>
          <w:szCs w:val="28"/>
        </w:rPr>
        <w:t xml:space="preserve"> .  в этом году участники этого движения приняли участие во многих концертных программах (  «Защитникам Родины, Слава!» к 23-му февраля «С люб</w:t>
      </w:r>
      <w:r w:rsidR="00E679B3">
        <w:rPr>
          <w:rFonts w:ascii="Times New Roman" w:eastAsiaTheme="majorEastAsia" w:hAnsi="Times New Roman" w:cstheme="majorBidi"/>
          <w:bCs/>
          <w:sz w:val="28"/>
          <w:szCs w:val="28"/>
        </w:rPr>
        <w:t>овью в сердце» к 8-му марта</w:t>
      </w:r>
      <w:r w:rsidR="00AB554B" w:rsidRPr="00AB554B">
        <w:rPr>
          <w:rFonts w:ascii="Times New Roman" w:eastAsiaTheme="majorEastAsia" w:hAnsi="Times New Roman" w:cstheme="majorBidi"/>
          <w:bCs/>
          <w:sz w:val="28"/>
          <w:szCs w:val="28"/>
        </w:rPr>
        <w:t xml:space="preserve"> ), в акции «Кто, если не мы?» см. пункт 5.2.3. Так же инициативная группа  в составе 4-рёх человек активно оказывает помощь при организации молодёжных дискотек, следят за порядком на танцплощадках, п</w:t>
      </w:r>
      <w:r w:rsidR="00E679B3">
        <w:rPr>
          <w:rFonts w:ascii="Times New Roman" w:eastAsiaTheme="majorEastAsia" w:hAnsi="Times New Roman" w:cstheme="majorBidi"/>
          <w:bCs/>
          <w:sz w:val="28"/>
          <w:szCs w:val="28"/>
        </w:rPr>
        <w:t>одбирают музыкальные композиции. Воспитанники агитбригады приняли участие в</w:t>
      </w:r>
      <w:r w:rsidR="00E679B3" w:rsidRPr="00E679B3">
        <w:rPr>
          <w:rFonts w:ascii="Times New Roman" w:eastAsiaTheme="majorEastAsia" w:hAnsi="Times New Roman" w:cstheme="majorBidi"/>
          <w:bCs/>
          <w:sz w:val="28"/>
          <w:szCs w:val="28"/>
        </w:rPr>
        <w:t xml:space="preserve"> </w:t>
      </w:r>
      <w:proofErr w:type="spellStart"/>
      <w:r w:rsidR="00E679B3" w:rsidRPr="00E679B3">
        <w:rPr>
          <w:rFonts w:ascii="Times New Roman" w:eastAsiaTheme="majorEastAsia" w:hAnsi="Times New Roman" w:cstheme="majorBidi"/>
          <w:bCs/>
          <w:sz w:val="28"/>
          <w:szCs w:val="28"/>
        </w:rPr>
        <w:t>флешмобе</w:t>
      </w:r>
      <w:proofErr w:type="spellEnd"/>
      <w:r w:rsidR="00E679B3" w:rsidRPr="00E679B3">
        <w:rPr>
          <w:rFonts w:ascii="Times New Roman" w:eastAsiaTheme="majorEastAsia" w:hAnsi="Times New Roman" w:cstheme="majorBidi"/>
          <w:bCs/>
          <w:sz w:val="28"/>
          <w:szCs w:val="28"/>
        </w:rPr>
        <w:t xml:space="preserve"> «Вперёд, Россия!», посвященном Дню государственного флага РФ, Они исполнили танец под песню О. Газманова «Вперёд, Россия!» и выложили видео в официальном сообществе Всероссийского конкурса "Большая перемена" в </w:t>
      </w:r>
      <w:r w:rsidR="00E268A0">
        <w:rPr>
          <w:rFonts w:ascii="Times New Roman" w:eastAsiaTheme="majorEastAsia" w:hAnsi="Times New Roman" w:cstheme="majorBidi"/>
          <w:bCs/>
          <w:sz w:val="28"/>
          <w:szCs w:val="28"/>
        </w:rPr>
        <w:t>социальной сети "</w:t>
      </w:r>
      <w:proofErr w:type="spellStart"/>
      <w:r w:rsidR="00E268A0">
        <w:rPr>
          <w:rFonts w:ascii="Times New Roman" w:eastAsiaTheme="majorEastAsia" w:hAnsi="Times New Roman" w:cstheme="majorBidi"/>
          <w:bCs/>
          <w:sz w:val="28"/>
          <w:szCs w:val="28"/>
        </w:rPr>
        <w:t>ВКонтакте</w:t>
      </w:r>
      <w:proofErr w:type="spellEnd"/>
      <w:r w:rsidR="00E268A0">
        <w:rPr>
          <w:rFonts w:ascii="Times New Roman" w:eastAsiaTheme="majorEastAsia" w:hAnsi="Times New Roman" w:cstheme="majorBidi"/>
          <w:bCs/>
          <w:sz w:val="28"/>
          <w:szCs w:val="28"/>
        </w:rPr>
        <w:t xml:space="preserve">". </w:t>
      </w:r>
    </w:p>
    <w:p w:rsidR="00E679B3" w:rsidRPr="00E679B3" w:rsidRDefault="00E268A0" w:rsidP="00E679B3">
      <w:pPr>
        <w:spacing w:after="0" w:line="360" w:lineRule="auto"/>
        <w:jc w:val="both"/>
        <w:rPr>
          <w:rFonts w:ascii="Times New Roman" w:eastAsiaTheme="majorEastAsia" w:hAnsi="Times New Roman" w:cstheme="majorBidi"/>
          <w:bCs/>
          <w:sz w:val="28"/>
          <w:szCs w:val="28"/>
        </w:rPr>
      </w:pPr>
      <w:r>
        <w:rPr>
          <w:rFonts w:ascii="Times New Roman" w:eastAsiaTheme="majorEastAsia" w:hAnsi="Times New Roman" w:cstheme="majorBidi"/>
          <w:bCs/>
          <w:sz w:val="28"/>
          <w:szCs w:val="28"/>
        </w:rPr>
        <w:t xml:space="preserve">На базе агитбригады </w:t>
      </w:r>
      <w:r w:rsidR="00E679B3" w:rsidRPr="00E679B3">
        <w:rPr>
          <w:rFonts w:ascii="Times New Roman" w:eastAsiaTheme="majorEastAsia" w:hAnsi="Times New Roman" w:cstheme="majorBidi"/>
          <w:bCs/>
          <w:sz w:val="28"/>
          <w:szCs w:val="28"/>
        </w:rPr>
        <w:t xml:space="preserve">21 августа на танцплощадке в парке </w:t>
      </w:r>
      <w:proofErr w:type="spellStart"/>
      <w:r w:rsidR="00E679B3" w:rsidRPr="00E679B3">
        <w:rPr>
          <w:rFonts w:ascii="Times New Roman" w:eastAsiaTheme="majorEastAsia" w:hAnsi="Times New Roman" w:cstheme="majorBidi"/>
          <w:bCs/>
          <w:sz w:val="28"/>
          <w:szCs w:val="28"/>
        </w:rPr>
        <w:t>п</w:t>
      </w:r>
      <w:proofErr w:type="gramStart"/>
      <w:r w:rsidR="00E679B3" w:rsidRPr="00E679B3">
        <w:rPr>
          <w:rFonts w:ascii="Times New Roman" w:eastAsiaTheme="majorEastAsia" w:hAnsi="Times New Roman" w:cstheme="majorBidi"/>
          <w:bCs/>
          <w:sz w:val="28"/>
          <w:szCs w:val="28"/>
        </w:rPr>
        <w:t>.Х</w:t>
      </w:r>
      <w:proofErr w:type="gramEnd"/>
      <w:r w:rsidR="00E679B3" w:rsidRPr="00E679B3">
        <w:rPr>
          <w:rFonts w:ascii="Times New Roman" w:eastAsiaTheme="majorEastAsia" w:hAnsi="Times New Roman" w:cstheme="majorBidi"/>
          <w:bCs/>
          <w:sz w:val="28"/>
          <w:szCs w:val="28"/>
        </w:rPr>
        <w:t>о</w:t>
      </w:r>
      <w:r>
        <w:rPr>
          <w:rFonts w:ascii="Times New Roman" w:eastAsiaTheme="majorEastAsia" w:hAnsi="Times New Roman" w:cstheme="majorBidi"/>
          <w:bCs/>
          <w:sz w:val="28"/>
          <w:szCs w:val="28"/>
        </w:rPr>
        <w:t>мутово</w:t>
      </w:r>
      <w:proofErr w:type="spellEnd"/>
      <w:r>
        <w:rPr>
          <w:rFonts w:ascii="Times New Roman" w:eastAsiaTheme="majorEastAsia" w:hAnsi="Times New Roman" w:cstheme="majorBidi"/>
          <w:bCs/>
          <w:sz w:val="28"/>
          <w:szCs w:val="28"/>
        </w:rPr>
        <w:t xml:space="preserve"> </w:t>
      </w:r>
      <w:r w:rsidR="00E679B3" w:rsidRPr="00E679B3">
        <w:rPr>
          <w:rFonts w:ascii="Times New Roman" w:eastAsiaTheme="majorEastAsia" w:hAnsi="Times New Roman" w:cstheme="majorBidi"/>
          <w:bCs/>
          <w:sz w:val="28"/>
          <w:szCs w:val="28"/>
        </w:rPr>
        <w:t xml:space="preserve"> провели культурно-познавательную программу для молодёжи «Мой флаг – моя гордость», посвященную предстоящему государственному пр</w:t>
      </w:r>
      <w:r>
        <w:rPr>
          <w:rFonts w:ascii="Times New Roman" w:eastAsiaTheme="majorEastAsia" w:hAnsi="Times New Roman" w:cstheme="majorBidi"/>
          <w:bCs/>
          <w:sz w:val="28"/>
          <w:szCs w:val="28"/>
        </w:rPr>
        <w:t>азднику . Молодые люди вместе исполнили гимн России, отвечали на вопр</w:t>
      </w:r>
      <w:r w:rsidR="00212953">
        <w:rPr>
          <w:rFonts w:ascii="Times New Roman" w:eastAsiaTheme="majorEastAsia" w:hAnsi="Times New Roman" w:cstheme="majorBidi"/>
          <w:bCs/>
          <w:sz w:val="28"/>
          <w:szCs w:val="28"/>
        </w:rPr>
        <w:t>о</w:t>
      </w:r>
      <w:r>
        <w:rPr>
          <w:rFonts w:ascii="Times New Roman" w:eastAsiaTheme="majorEastAsia" w:hAnsi="Times New Roman" w:cstheme="majorBidi"/>
          <w:bCs/>
          <w:sz w:val="28"/>
          <w:szCs w:val="28"/>
        </w:rPr>
        <w:t>сы</w:t>
      </w:r>
      <w:r w:rsidR="00E679B3" w:rsidRPr="00E679B3">
        <w:rPr>
          <w:rFonts w:ascii="Times New Roman" w:eastAsiaTheme="majorEastAsia" w:hAnsi="Times New Roman" w:cstheme="majorBidi"/>
          <w:bCs/>
          <w:sz w:val="28"/>
          <w:szCs w:val="28"/>
        </w:rPr>
        <w:t xml:space="preserve"> в познавательной викторине, настольной игре «Шашки», веселых эстафетах. Все участники были награждены призами</w:t>
      </w:r>
      <w:proofErr w:type="gramStart"/>
      <w:r w:rsidR="00E679B3" w:rsidRPr="00E679B3">
        <w:rPr>
          <w:rFonts w:ascii="Times New Roman" w:eastAsiaTheme="majorEastAsia" w:hAnsi="Times New Roman" w:cstheme="majorBidi"/>
          <w:bCs/>
          <w:sz w:val="28"/>
          <w:szCs w:val="28"/>
        </w:rPr>
        <w:t xml:space="preserve"> .</w:t>
      </w:r>
      <w:proofErr w:type="gramEnd"/>
      <w:r w:rsidR="00E679B3" w:rsidRPr="00E679B3">
        <w:rPr>
          <w:rFonts w:ascii="Times New Roman" w:eastAsiaTheme="majorEastAsia" w:hAnsi="Times New Roman" w:cstheme="majorBidi"/>
          <w:bCs/>
          <w:sz w:val="28"/>
          <w:szCs w:val="28"/>
        </w:rPr>
        <w:t xml:space="preserve"> Продолжился вечер танцевальной программой.</w:t>
      </w:r>
    </w:p>
    <w:p w:rsidR="001C789B" w:rsidRDefault="00AB554B" w:rsidP="00AB554B">
      <w:pPr>
        <w:spacing w:after="0" w:line="360" w:lineRule="auto"/>
        <w:jc w:val="both"/>
        <w:rPr>
          <w:rFonts w:ascii="Times New Roman" w:eastAsiaTheme="majorEastAsia" w:hAnsi="Times New Roman" w:cstheme="majorBidi"/>
          <w:bCs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Cs/>
          <w:sz w:val="28"/>
          <w:szCs w:val="28"/>
        </w:rPr>
        <w:t xml:space="preserve"> </w:t>
      </w:r>
    </w:p>
    <w:p w:rsidR="00AB554B" w:rsidRPr="00AB554B" w:rsidRDefault="00E679B3" w:rsidP="00AB554B">
      <w:pPr>
        <w:spacing w:after="0" w:line="360" w:lineRule="auto"/>
        <w:jc w:val="both"/>
        <w:rPr>
          <w:rFonts w:ascii="Times New Roman" w:eastAsiaTheme="majorEastAsia" w:hAnsi="Times New Roman" w:cstheme="majorBidi"/>
          <w:bCs/>
          <w:sz w:val="28"/>
          <w:szCs w:val="28"/>
        </w:rPr>
      </w:pPr>
      <w:r>
        <w:rPr>
          <w:rFonts w:ascii="Times New Roman" w:eastAsiaTheme="majorEastAsia" w:hAnsi="Times New Roman" w:cstheme="majorBidi"/>
          <w:bCs/>
          <w:sz w:val="28"/>
          <w:szCs w:val="28"/>
        </w:rPr>
        <w:t xml:space="preserve">     </w:t>
      </w:r>
      <w:r w:rsidR="00FE2A71">
        <w:rPr>
          <w:rFonts w:ascii="Times New Roman" w:eastAsiaTheme="majorEastAsia" w:hAnsi="Times New Roman" w:cstheme="majorBidi"/>
          <w:bCs/>
          <w:sz w:val="28"/>
          <w:szCs w:val="28"/>
        </w:rPr>
        <w:t xml:space="preserve">Продолжил в этом году </w:t>
      </w:r>
      <w:r>
        <w:rPr>
          <w:rFonts w:ascii="Times New Roman" w:eastAsiaTheme="majorEastAsia" w:hAnsi="Times New Roman" w:cstheme="majorBidi"/>
          <w:bCs/>
          <w:sz w:val="28"/>
          <w:szCs w:val="28"/>
        </w:rPr>
        <w:t xml:space="preserve"> </w:t>
      </w:r>
      <w:r w:rsidR="00FE2A71" w:rsidRPr="00AB554B">
        <w:rPr>
          <w:rFonts w:ascii="Times New Roman" w:eastAsiaTheme="majorEastAsia" w:hAnsi="Times New Roman" w:cstheme="majorBidi"/>
          <w:bCs/>
          <w:sz w:val="28"/>
          <w:szCs w:val="28"/>
        </w:rPr>
        <w:t xml:space="preserve">действовать </w:t>
      </w:r>
      <w:r w:rsidR="00FE2A71" w:rsidRPr="00AB554B">
        <w:rPr>
          <w:rFonts w:ascii="Times New Roman" w:eastAsiaTheme="majorEastAsia" w:hAnsi="Times New Roman" w:cstheme="majorBidi"/>
          <w:b/>
          <w:bCs/>
          <w:sz w:val="28"/>
          <w:szCs w:val="28"/>
        </w:rPr>
        <w:t xml:space="preserve">клуб «Всё о здоровье» </w:t>
      </w:r>
      <w:r w:rsidR="00FE2A71">
        <w:rPr>
          <w:rFonts w:ascii="Times New Roman" w:eastAsiaTheme="majorEastAsia" w:hAnsi="Times New Roman" w:cstheme="majorBidi"/>
          <w:bCs/>
          <w:sz w:val="28"/>
          <w:szCs w:val="28"/>
        </w:rPr>
        <w:t xml:space="preserve">   для женщин от 25до 60  лет. </w:t>
      </w:r>
      <w:r w:rsidR="00AB554B" w:rsidRPr="00AB554B">
        <w:rPr>
          <w:rFonts w:ascii="Times New Roman" w:eastAsiaTheme="majorEastAsia" w:hAnsi="Times New Roman" w:cstheme="majorBidi"/>
          <w:bCs/>
          <w:sz w:val="28"/>
          <w:szCs w:val="28"/>
        </w:rPr>
        <w:t xml:space="preserve"> </w:t>
      </w:r>
      <w:r w:rsidR="00FE2A71">
        <w:rPr>
          <w:rFonts w:ascii="Times New Roman" w:eastAsiaTheme="majorEastAsia" w:hAnsi="Times New Roman" w:cstheme="majorBidi"/>
          <w:bCs/>
          <w:sz w:val="28"/>
          <w:szCs w:val="28"/>
        </w:rPr>
        <w:t>В</w:t>
      </w:r>
      <w:r w:rsidR="00AB554B" w:rsidRPr="00AB554B">
        <w:rPr>
          <w:rFonts w:ascii="Times New Roman" w:eastAsiaTheme="majorEastAsia" w:hAnsi="Times New Roman" w:cstheme="majorBidi"/>
          <w:bCs/>
          <w:sz w:val="28"/>
          <w:szCs w:val="28"/>
        </w:rPr>
        <w:t xml:space="preserve"> программу этого объединения входят занятия и тренинги, которые захватывают большое разнообразие методик и стилей упражнений, направленных на улучшение здоровья (</w:t>
      </w:r>
      <w:proofErr w:type="spellStart"/>
      <w:r w:rsidR="00AB554B" w:rsidRPr="00AB554B">
        <w:rPr>
          <w:rFonts w:ascii="Times New Roman" w:eastAsiaTheme="majorEastAsia" w:hAnsi="Times New Roman" w:cstheme="majorBidi"/>
          <w:bCs/>
          <w:sz w:val="28"/>
          <w:szCs w:val="28"/>
        </w:rPr>
        <w:t>бод</w:t>
      </w:r>
      <w:proofErr w:type="gramStart"/>
      <w:r w:rsidR="00AB554B" w:rsidRPr="00AB554B">
        <w:rPr>
          <w:rFonts w:ascii="Times New Roman" w:eastAsiaTheme="majorEastAsia" w:hAnsi="Times New Roman" w:cstheme="majorBidi"/>
          <w:bCs/>
          <w:sz w:val="28"/>
          <w:szCs w:val="28"/>
        </w:rPr>
        <w:t>и</w:t>
      </w:r>
      <w:proofErr w:type="spellEnd"/>
      <w:r w:rsidR="00AB554B" w:rsidRPr="00AB554B">
        <w:rPr>
          <w:rFonts w:ascii="Times New Roman" w:eastAsiaTheme="majorEastAsia" w:hAnsi="Times New Roman" w:cstheme="majorBidi"/>
          <w:bCs/>
          <w:sz w:val="28"/>
          <w:szCs w:val="28"/>
        </w:rPr>
        <w:t>-</w:t>
      </w:r>
      <w:proofErr w:type="gramEnd"/>
      <w:r w:rsidR="00AB554B" w:rsidRPr="00AB554B">
        <w:rPr>
          <w:rFonts w:ascii="Times New Roman" w:eastAsiaTheme="majorEastAsia" w:hAnsi="Times New Roman" w:cstheme="majorBidi"/>
          <w:bCs/>
          <w:sz w:val="28"/>
          <w:szCs w:val="28"/>
        </w:rPr>
        <w:t xml:space="preserve"> арт,  </w:t>
      </w:r>
      <w:proofErr w:type="spellStart"/>
      <w:r w:rsidR="00AB554B" w:rsidRPr="00AB554B">
        <w:rPr>
          <w:rFonts w:ascii="Times New Roman" w:eastAsiaTheme="majorEastAsia" w:hAnsi="Times New Roman" w:cstheme="majorBidi"/>
          <w:bCs/>
          <w:sz w:val="28"/>
          <w:szCs w:val="28"/>
        </w:rPr>
        <w:t>бодифлекс</w:t>
      </w:r>
      <w:proofErr w:type="spellEnd"/>
      <w:r w:rsidR="00AB554B" w:rsidRPr="00AB554B">
        <w:rPr>
          <w:rFonts w:ascii="Times New Roman" w:eastAsiaTheme="majorEastAsia" w:hAnsi="Times New Roman" w:cstheme="majorBidi"/>
          <w:bCs/>
          <w:sz w:val="28"/>
          <w:szCs w:val="28"/>
        </w:rPr>
        <w:t xml:space="preserve">, дыхательная гимнастика, йога, «танец живота», аэробика, </w:t>
      </w:r>
      <w:proofErr w:type="spellStart"/>
      <w:r w:rsidR="00AB554B" w:rsidRPr="00AB554B">
        <w:rPr>
          <w:rFonts w:ascii="Times New Roman" w:eastAsiaTheme="majorEastAsia" w:hAnsi="Times New Roman" w:cstheme="majorBidi"/>
          <w:bCs/>
          <w:sz w:val="28"/>
          <w:szCs w:val="28"/>
        </w:rPr>
        <w:t>релакс</w:t>
      </w:r>
      <w:proofErr w:type="spellEnd"/>
      <w:r w:rsidR="00AB554B" w:rsidRPr="00AB554B">
        <w:rPr>
          <w:rFonts w:ascii="Times New Roman" w:eastAsiaTheme="majorEastAsia" w:hAnsi="Times New Roman" w:cstheme="majorBidi"/>
          <w:bCs/>
          <w:sz w:val="28"/>
          <w:szCs w:val="28"/>
        </w:rPr>
        <w:t xml:space="preserve"> и др.) Занятия проходят в </w:t>
      </w:r>
    </w:p>
    <w:p w:rsidR="00AB554B" w:rsidRPr="00AB554B" w:rsidRDefault="00E679B3" w:rsidP="00AB554B">
      <w:pPr>
        <w:spacing w:after="0" w:line="360" w:lineRule="auto"/>
        <w:jc w:val="both"/>
        <w:rPr>
          <w:rFonts w:ascii="Times New Roman" w:eastAsiaTheme="majorEastAsia" w:hAnsi="Times New Roman" w:cstheme="majorBidi"/>
          <w:bCs/>
          <w:sz w:val="28"/>
          <w:szCs w:val="28"/>
        </w:rPr>
      </w:pPr>
      <w:r>
        <w:rPr>
          <w:rFonts w:ascii="Times New Roman" w:eastAsiaTheme="majorEastAsia" w:hAnsi="Times New Roman" w:cstheme="majorBidi"/>
          <w:bCs/>
          <w:sz w:val="28"/>
          <w:szCs w:val="28"/>
        </w:rPr>
        <w:t xml:space="preserve">           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eastAsiaTheme="majorEastAsia" w:hAnsi="Times New Roman" w:cstheme="majorBidi"/>
          <w:bCs/>
          <w:sz w:val="28"/>
          <w:szCs w:val="28"/>
        </w:rPr>
      </w:pP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eastAsiaTheme="majorEastAsia" w:hAnsi="Times New Roman" w:cstheme="majorBidi"/>
          <w:bCs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Cs/>
          <w:sz w:val="28"/>
          <w:szCs w:val="28"/>
        </w:rPr>
        <w:t>виде беседы (участницы коллектива делятся своими «рецептами» здоровой жизни),  практической част</w:t>
      </w:r>
      <w:proofErr w:type="gramStart"/>
      <w:r w:rsidRPr="00AB554B">
        <w:rPr>
          <w:rFonts w:ascii="Times New Roman" w:eastAsiaTheme="majorEastAsia" w:hAnsi="Times New Roman" w:cstheme="majorBidi"/>
          <w:bCs/>
          <w:sz w:val="28"/>
          <w:szCs w:val="28"/>
        </w:rPr>
        <w:t>и(</w:t>
      </w:r>
      <w:proofErr w:type="gramEnd"/>
      <w:r w:rsidRPr="00AB554B">
        <w:rPr>
          <w:rFonts w:ascii="Times New Roman" w:eastAsiaTheme="majorEastAsia" w:hAnsi="Times New Roman" w:cstheme="majorBidi"/>
          <w:bCs/>
          <w:sz w:val="28"/>
          <w:szCs w:val="28"/>
        </w:rPr>
        <w:t xml:space="preserve"> тренировки). Руководитель  клуба  Квашнина 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Cs/>
          <w:sz w:val="28"/>
          <w:szCs w:val="28"/>
        </w:rPr>
        <w:t>Татьяна Терентьевн</w:t>
      </w:r>
      <w:proofErr w:type="gramStart"/>
      <w:r w:rsidRPr="00AB554B">
        <w:rPr>
          <w:rFonts w:ascii="Times New Roman" w:eastAsiaTheme="majorEastAsia" w:hAnsi="Times New Roman" w:cstheme="majorBidi"/>
          <w:bCs/>
          <w:sz w:val="28"/>
          <w:szCs w:val="28"/>
        </w:rPr>
        <w:t>а</w:t>
      </w:r>
      <w:r w:rsidR="00FE2A71" w:rsidRPr="00AB554B">
        <w:rPr>
          <w:rFonts w:ascii="Times New Roman" w:eastAsiaTheme="majorEastAsia" w:hAnsi="Times New Roman" w:cstheme="majorBidi"/>
          <w:bCs/>
          <w:sz w:val="28"/>
          <w:szCs w:val="28"/>
        </w:rPr>
        <w:t>(</w:t>
      </w:r>
      <w:proofErr w:type="gramEnd"/>
      <w:r w:rsidR="00FE2A71" w:rsidRPr="00AB554B">
        <w:rPr>
          <w:rFonts w:ascii="Times New Roman" w:eastAsiaTheme="majorEastAsia" w:hAnsi="Times New Roman" w:cstheme="majorBidi"/>
          <w:bCs/>
          <w:sz w:val="28"/>
          <w:szCs w:val="28"/>
        </w:rPr>
        <w:t>мастер спорта по художественной гимнастике)</w:t>
      </w:r>
      <w:r w:rsidR="00FE2A71">
        <w:rPr>
          <w:rFonts w:ascii="Times New Roman" w:eastAsiaTheme="majorEastAsia" w:hAnsi="Times New Roman" w:cstheme="majorBidi"/>
          <w:bCs/>
          <w:sz w:val="28"/>
          <w:szCs w:val="28"/>
        </w:rPr>
        <w:t xml:space="preserve"> не являясь работником Центра Культуры, по собственной инициативе и по просьбе жителей</w:t>
      </w:r>
      <w:r w:rsidRPr="00AB554B">
        <w:rPr>
          <w:rFonts w:ascii="Times New Roman" w:eastAsiaTheme="majorEastAsia" w:hAnsi="Times New Roman" w:cstheme="majorBidi"/>
          <w:bCs/>
          <w:sz w:val="28"/>
          <w:szCs w:val="28"/>
        </w:rPr>
        <w:t xml:space="preserve">  разнообразит занятия, демонстрируя гимнастические упражнения с лентой, мячом и др. предметами. Цель данного объединения расширить досуг женщин, направить их на здоровый образ жизни, научить расслабляться с помощью простых упражнений, всегда быть в форме. Занятия улучшают физическое самочувствие, поднимают настроение, бодрость духа. Занятия становятся популярными в посёлке. Количество участников постепенно растёт.</w:t>
      </w:r>
    </w:p>
    <w:p w:rsidR="00AB554B" w:rsidRPr="00AB554B" w:rsidRDefault="00AB554B" w:rsidP="00AB554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54B" w:rsidRPr="00AB554B" w:rsidRDefault="00AB554B" w:rsidP="00AB554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Таблица 5. Форма учета творческих коллективов МБУ ЦК и клубных формирований</w:t>
      </w:r>
    </w:p>
    <w:tbl>
      <w:tblPr>
        <w:tblStyle w:val="a5"/>
        <w:tblW w:w="10371" w:type="dxa"/>
        <w:jc w:val="center"/>
        <w:tblInd w:w="3176" w:type="dxa"/>
        <w:tblLayout w:type="fixed"/>
        <w:tblLook w:val="04A0" w:firstRow="1" w:lastRow="0" w:firstColumn="1" w:lastColumn="0" w:noHBand="0" w:noVBand="1"/>
      </w:tblPr>
      <w:tblGrid>
        <w:gridCol w:w="425"/>
        <w:gridCol w:w="1776"/>
        <w:gridCol w:w="1063"/>
        <w:gridCol w:w="646"/>
        <w:gridCol w:w="567"/>
        <w:gridCol w:w="567"/>
        <w:gridCol w:w="1701"/>
        <w:gridCol w:w="1701"/>
        <w:gridCol w:w="1925"/>
      </w:tblGrid>
      <w:tr w:rsidR="00AB554B" w:rsidRPr="00AB554B" w:rsidTr="00AB554B">
        <w:trPr>
          <w:trHeight w:val="333"/>
          <w:jc w:val="center"/>
        </w:trPr>
        <w:tc>
          <w:tcPr>
            <w:tcW w:w="425" w:type="dxa"/>
            <w:vMerge w:val="restart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776" w:type="dxa"/>
            <w:vMerge w:val="restart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Полное название формирования</w:t>
            </w:r>
          </w:p>
        </w:tc>
        <w:tc>
          <w:tcPr>
            <w:tcW w:w="1063" w:type="dxa"/>
            <w:vMerge w:val="restart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человек</w:t>
            </w:r>
          </w:p>
        </w:tc>
        <w:tc>
          <w:tcPr>
            <w:tcW w:w="1780" w:type="dxa"/>
            <w:gridSpan w:val="3"/>
            <w:vMerge w:val="restart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Возрастная категория формирования</w:t>
            </w:r>
          </w:p>
        </w:tc>
        <w:tc>
          <w:tcPr>
            <w:tcW w:w="5327" w:type="dxa"/>
            <w:gridSpan w:val="3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Распределение клубных формирований по группам</w:t>
            </w:r>
          </w:p>
        </w:tc>
      </w:tr>
      <w:tr w:rsidR="00AB554B" w:rsidRPr="00AB554B" w:rsidTr="00AB554B">
        <w:trPr>
          <w:trHeight w:val="645"/>
          <w:jc w:val="center"/>
        </w:trPr>
        <w:tc>
          <w:tcPr>
            <w:tcW w:w="425" w:type="dxa"/>
            <w:vMerge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6" w:type="dxa"/>
            <w:vMerge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Любительские объединения, группы, клубы по интересам</w:t>
            </w:r>
          </w:p>
        </w:tc>
        <w:tc>
          <w:tcPr>
            <w:tcW w:w="3626" w:type="dxa"/>
            <w:gridSpan w:val="2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Прочие клубные формирования</w:t>
            </w:r>
          </w:p>
        </w:tc>
      </w:tr>
      <w:tr w:rsidR="00AB554B" w:rsidRPr="00AB554B" w:rsidTr="00AB554B">
        <w:trPr>
          <w:trHeight w:val="274"/>
          <w:jc w:val="center"/>
        </w:trPr>
        <w:tc>
          <w:tcPr>
            <w:tcW w:w="425" w:type="dxa"/>
            <w:vMerge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6" w:type="dxa"/>
            <w:vMerge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Дети до 14 лет</w:t>
            </w:r>
          </w:p>
        </w:tc>
        <w:tc>
          <w:tcPr>
            <w:tcW w:w="56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15-24 лет</w:t>
            </w:r>
          </w:p>
        </w:tc>
        <w:tc>
          <w:tcPr>
            <w:tcW w:w="56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взрослые</w:t>
            </w: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Клубные формирования самодеятельного народного творчества</w:t>
            </w:r>
          </w:p>
        </w:tc>
        <w:tc>
          <w:tcPr>
            <w:tcW w:w="1925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Клубные формирования самодеятельного народного творчества, на платной основе</w:t>
            </w:r>
          </w:p>
        </w:tc>
      </w:tr>
      <w:tr w:rsidR="00AB554B" w:rsidRPr="00AB554B" w:rsidTr="00AB554B">
        <w:trPr>
          <w:jc w:val="center"/>
        </w:trPr>
        <w:tc>
          <w:tcPr>
            <w:tcW w:w="425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6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Танцевальный коллектив «Вдохновение»</w:t>
            </w:r>
          </w:p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Старшая группа</w:t>
            </w:r>
          </w:p>
        </w:tc>
        <w:tc>
          <w:tcPr>
            <w:tcW w:w="106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B554B" w:rsidRPr="00AB554B" w:rsidRDefault="00FE2A71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554B" w:rsidRPr="00AB554B" w:rsidTr="00AB554B">
        <w:trPr>
          <w:jc w:val="center"/>
        </w:trPr>
        <w:tc>
          <w:tcPr>
            <w:tcW w:w="425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6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Танцевальный коллектив «Вдохновение»</w:t>
            </w:r>
          </w:p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Средняя группа</w:t>
            </w:r>
          </w:p>
        </w:tc>
        <w:tc>
          <w:tcPr>
            <w:tcW w:w="106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554B" w:rsidRPr="00AB554B" w:rsidTr="00AB554B">
        <w:trPr>
          <w:jc w:val="center"/>
        </w:trPr>
        <w:tc>
          <w:tcPr>
            <w:tcW w:w="425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76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Танцевальный коллектив «Вдохновение»</w:t>
            </w:r>
          </w:p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 xml:space="preserve">младшая группа. </w:t>
            </w:r>
          </w:p>
        </w:tc>
        <w:tc>
          <w:tcPr>
            <w:tcW w:w="106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AB554B" w:rsidRPr="00AB554B" w:rsidRDefault="00FE2A71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2A71" w:rsidRPr="00AB554B" w:rsidTr="00AB554B">
        <w:trPr>
          <w:jc w:val="center"/>
        </w:trPr>
        <w:tc>
          <w:tcPr>
            <w:tcW w:w="425" w:type="dxa"/>
          </w:tcPr>
          <w:p w:rsidR="00FE2A71" w:rsidRPr="00AB554B" w:rsidRDefault="00FE2A71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776" w:type="dxa"/>
          </w:tcPr>
          <w:p w:rsidR="00FE2A71" w:rsidRPr="00AB554B" w:rsidRDefault="00FE2A71" w:rsidP="00FE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Танцевальный коллектив «Вдохновение»</w:t>
            </w:r>
          </w:p>
          <w:p w:rsidR="00FE2A71" w:rsidRPr="00AB554B" w:rsidRDefault="00FE2A71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Дошкольная группа</w:t>
            </w:r>
          </w:p>
        </w:tc>
        <w:tc>
          <w:tcPr>
            <w:tcW w:w="1063" w:type="dxa"/>
          </w:tcPr>
          <w:p w:rsidR="00FE2A71" w:rsidRPr="00AB554B" w:rsidRDefault="00FE2A71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FE2A71" w:rsidRDefault="00FE2A71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7" w:type="dxa"/>
          </w:tcPr>
          <w:p w:rsidR="00FE2A71" w:rsidRPr="00AB554B" w:rsidRDefault="00FE2A71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E2A71" w:rsidRPr="00AB554B" w:rsidRDefault="00FE2A71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E2A71" w:rsidRPr="00AB554B" w:rsidRDefault="00FE2A71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E2A71" w:rsidRPr="00AB554B" w:rsidRDefault="00FE2A71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FE2A71" w:rsidRPr="00AB554B" w:rsidRDefault="00FE2A71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554B" w:rsidRPr="00AB554B" w:rsidTr="00AB554B">
        <w:trPr>
          <w:jc w:val="center"/>
        </w:trPr>
        <w:tc>
          <w:tcPr>
            <w:tcW w:w="425" w:type="dxa"/>
          </w:tcPr>
          <w:p w:rsidR="00AB554B" w:rsidRPr="00AB554B" w:rsidRDefault="00BE60B7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B554B" w:rsidRPr="00AB554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776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Вокально-эстрадная группа</w:t>
            </w:r>
          </w:p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554B" w:rsidRPr="00AB554B" w:rsidTr="00AB554B">
        <w:trPr>
          <w:jc w:val="center"/>
        </w:trPr>
        <w:tc>
          <w:tcPr>
            <w:tcW w:w="425" w:type="dxa"/>
          </w:tcPr>
          <w:p w:rsidR="00AB554B" w:rsidRPr="00AB554B" w:rsidRDefault="00BE60B7" w:rsidP="00AB55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  <w:r w:rsidR="00AB554B" w:rsidRPr="00AB55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76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Клуб любителей театра «Очаг»</w:t>
            </w:r>
          </w:p>
        </w:tc>
        <w:tc>
          <w:tcPr>
            <w:tcW w:w="106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554B" w:rsidRPr="00AB554B" w:rsidTr="00AB554B">
        <w:trPr>
          <w:jc w:val="center"/>
        </w:trPr>
        <w:tc>
          <w:tcPr>
            <w:tcW w:w="425" w:type="dxa"/>
          </w:tcPr>
          <w:p w:rsidR="00AB554B" w:rsidRPr="00AB554B" w:rsidRDefault="00BE60B7" w:rsidP="00AB55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B554B" w:rsidRPr="00AB55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76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Театральный кружок «Лукоморье»</w:t>
            </w:r>
          </w:p>
        </w:tc>
        <w:tc>
          <w:tcPr>
            <w:tcW w:w="106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554B" w:rsidRPr="00AB554B" w:rsidTr="00AB554B">
        <w:trPr>
          <w:jc w:val="center"/>
        </w:trPr>
        <w:tc>
          <w:tcPr>
            <w:tcW w:w="425" w:type="dxa"/>
          </w:tcPr>
          <w:p w:rsidR="00AB554B" w:rsidRPr="00AB554B" w:rsidRDefault="00BE60B7" w:rsidP="00AB55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B554B" w:rsidRPr="00AB55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76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Агитбригада «Вместе М</w:t>
            </w:r>
            <w:proofErr w:type="gramStart"/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Ы-</w:t>
            </w:r>
            <w:proofErr w:type="gramEnd"/>
            <w:r w:rsidRPr="00AB554B">
              <w:rPr>
                <w:rFonts w:ascii="Times New Roman" w:hAnsi="Times New Roman" w:cs="Times New Roman"/>
                <w:sz w:val="20"/>
                <w:szCs w:val="20"/>
              </w:rPr>
              <w:t xml:space="preserve"> Россия»</w:t>
            </w:r>
          </w:p>
        </w:tc>
        <w:tc>
          <w:tcPr>
            <w:tcW w:w="106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B554B" w:rsidRPr="00AB554B" w:rsidRDefault="00FE2A71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554B" w:rsidRPr="00AB554B" w:rsidTr="00AB554B">
        <w:trPr>
          <w:jc w:val="center"/>
        </w:trPr>
        <w:tc>
          <w:tcPr>
            <w:tcW w:w="425" w:type="dxa"/>
          </w:tcPr>
          <w:p w:rsidR="00AB554B" w:rsidRPr="00AB554B" w:rsidRDefault="00BE60B7" w:rsidP="00AB55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B554B" w:rsidRPr="00AB55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76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Спортивно-игровой клуб «Дружба»</w:t>
            </w:r>
          </w:p>
        </w:tc>
        <w:tc>
          <w:tcPr>
            <w:tcW w:w="106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554B" w:rsidRPr="00AB554B" w:rsidTr="00AB554B">
        <w:trPr>
          <w:jc w:val="center"/>
        </w:trPr>
        <w:tc>
          <w:tcPr>
            <w:tcW w:w="425" w:type="dxa"/>
          </w:tcPr>
          <w:p w:rsidR="00AB554B" w:rsidRPr="00AB554B" w:rsidRDefault="00BE60B7" w:rsidP="00AB55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B554B" w:rsidRPr="00AB55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76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Клуб для женщин</w:t>
            </w:r>
          </w:p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«Всё о здоровье»</w:t>
            </w:r>
          </w:p>
        </w:tc>
        <w:tc>
          <w:tcPr>
            <w:tcW w:w="106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B554B" w:rsidRPr="00AB554B" w:rsidRDefault="00FE2A71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B554B" w:rsidRPr="00AB554B" w:rsidRDefault="00AB554B" w:rsidP="00AB55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54B" w:rsidRPr="00AB554B" w:rsidRDefault="00AB554B" w:rsidP="00AB554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54B" w:rsidRPr="00AB554B" w:rsidRDefault="00AB554B" w:rsidP="00AB554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Таблица 6. Форма общего учета творческих коллективов МБУ ЦК и клубных формирований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B554B" w:rsidRPr="00AB554B" w:rsidTr="00AB554B">
        <w:tc>
          <w:tcPr>
            <w:tcW w:w="319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 период (год)</w:t>
            </w:r>
          </w:p>
        </w:tc>
        <w:tc>
          <w:tcPr>
            <w:tcW w:w="319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319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В них участников</w:t>
            </w:r>
          </w:p>
        </w:tc>
      </w:tr>
      <w:tr w:rsidR="00AB554B" w:rsidRPr="00AB554B" w:rsidTr="00AB554B">
        <w:tc>
          <w:tcPr>
            <w:tcW w:w="3190" w:type="dxa"/>
          </w:tcPr>
          <w:p w:rsidR="00AB554B" w:rsidRPr="00AB554B" w:rsidRDefault="00FE2A71" w:rsidP="00AB554B">
            <w:pPr>
              <w:keepNext/>
              <w:keepLines/>
              <w:jc w:val="center"/>
              <w:outlineLvl w:val="0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2020</w:t>
            </w:r>
            <w:r w:rsidR="00AB554B" w:rsidRPr="00AB554B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3190" w:type="dxa"/>
          </w:tcPr>
          <w:p w:rsidR="00AB554B" w:rsidRPr="00AB554B" w:rsidRDefault="00FE2A71" w:rsidP="00AB554B">
            <w:pPr>
              <w:keepNext/>
              <w:keepLines/>
              <w:jc w:val="center"/>
              <w:outlineLvl w:val="0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10</w:t>
            </w:r>
            <w:r w:rsidR="00AB554B" w:rsidRPr="00AB554B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91" w:type="dxa"/>
          </w:tcPr>
          <w:p w:rsidR="00AB554B" w:rsidRPr="00AB554B" w:rsidRDefault="00FE2A71" w:rsidP="00AB554B">
            <w:pPr>
              <w:keepNext/>
              <w:keepLines/>
              <w:jc w:val="center"/>
              <w:outlineLvl w:val="0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182</w:t>
            </w:r>
          </w:p>
        </w:tc>
      </w:tr>
    </w:tbl>
    <w:p w:rsidR="00AB554B" w:rsidRPr="00AB554B" w:rsidRDefault="00AB554B" w:rsidP="00AB554B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Таблица 7. Участие творческих коллективов КДУ и клубных формирований в фестивалях, выставках, конкурсах различных уровней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4251"/>
        <w:gridCol w:w="1702"/>
        <w:gridCol w:w="3084"/>
      </w:tblGrid>
      <w:tr w:rsidR="00AB554B" w:rsidRPr="00AB554B" w:rsidTr="00AB554B">
        <w:tc>
          <w:tcPr>
            <w:tcW w:w="534" w:type="dxa"/>
          </w:tcPr>
          <w:p w:rsidR="00AB554B" w:rsidRPr="00AB554B" w:rsidRDefault="00AB554B" w:rsidP="00AB554B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B554B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251" w:type="dxa"/>
          </w:tcPr>
          <w:p w:rsidR="00AB554B" w:rsidRPr="00AB554B" w:rsidRDefault="00AB554B" w:rsidP="00AB554B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B554B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Место проведения, наименование конкурса</w:t>
            </w:r>
          </w:p>
        </w:tc>
        <w:tc>
          <w:tcPr>
            <w:tcW w:w="1702" w:type="dxa"/>
          </w:tcPr>
          <w:p w:rsidR="00AB554B" w:rsidRPr="00AB554B" w:rsidRDefault="00AB554B" w:rsidP="00AB554B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B554B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Дата проведения</w:t>
            </w:r>
          </w:p>
        </w:tc>
        <w:tc>
          <w:tcPr>
            <w:tcW w:w="3084" w:type="dxa"/>
          </w:tcPr>
          <w:p w:rsidR="00AB554B" w:rsidRPr="00AB554B" w:rsidRDefault="00AB554B" w:rsidP="00AB554B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B554B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 xml:space="preserve">Наименование коллектива, награды </w:t>
            </w:r>
          </w:p>
        </w:tc>
      </w:tr>
      <w:tr w:rsidR="00AB554B" w:rsidRPr="00AB554B" w:rsidTr="00AB554B">
        <w:tc>
          <w:tcPr>
            <w:tcW w:w="534" w:type="dxa"/>
          </w:tcPr>
          <w:p w:rsidR="00AB554B" w:rsidRPr="00AB554B" w:rsidRDefault="00517F17" w:rsidP="00AB55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1" w:type="dxa"/>
          </w:tcPr>
          <w:p w:rsidR="00AB554B" w:rsidRPr="00AB554B" w:rsidRDefault="00517F17" w:rsidP="00AB554B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  <w:t xml:space="preserve">областной фестиваль </w:t>
            </w:r>
            <w:r w:rsidRPr="003B1ACE"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  <w:t>народного творчества "Салют Победы"</w:t>
            </w:r>
            <w:r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  <w:t>,</w:t>
            </w:r>
          </w:p>
        </w:tc>
        <w:tc>
          <w:tcPr>
            <w:tcW w:w="1702" w:type="dxa"/>
          </w:tcPr>
          <w:p w:rsidR="00AB554B" w:rsidRPr="00AB554B" w:rsidRDefault="00517F17" w:rsidP="00AB55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14.03.20</w:t>
            </w:r>
          </w:p>
        </w:tc>
        <w:tc>
          <w:tcPr>
            <w:tcW w:w="3084" w:type="dxa"/>
          </w:tcPr>
          <w:p w:rsidR="00AB554B" w:rsidRPr="00AB554B" w:rsidRDefault="00517F17" w:rsidP="00AB55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Итоги неизвестны</w:t>
            </w:r>
          </w:p>
        </w:tc>
      </w:tr>
      <w:tr w:rsidR="00517F17" w:rsidRPr="00AB554B" w:rsidTr="00AB554B">
        <w:tc>
          <w:tcPr>
            <w:tcW w:w="534" w:type="dxa"/>
          </w:tcPr>
          <w:p w:rsidR="00517F17" w:rsidRPr="00AB554B" w:rsidRDefault="00517F17" w:rsidP="00AB55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1" w:type="dxa"/>
          </w:tcPr>
          <w:p w:rsidR="00517F17" w:rsidRDefault="00517F17" w:rsidP="00AB554B">
            <w:pPr>
              <w:jc w:val="right"/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  <w:t>областной виртуальный конкурс</w:t>
            </w:r>
            <w:r w:rsidRPr="00517F17"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  <w:t xml:space="preserve"> профессионального мастерства "Лучший культработник Орловской области - 2020".</w:t>
            </w:r>
          </w:p>
        </w:tc>
        <w:tc>
          <w:tcPr>
            <w:tcW w:w="1702" w:type="dxa"/>
          </w:tcPr>
          <w:p w:rsidR="00517F17" w:rsidRDefault="00517F17" w:rsidP="00AB55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2020</w:t>
            </w:r>
          </w:p>
        </w:tc>
        <w:tc>
          <w:tcPr>
            <w:tcW w:w="3084" w:type="dxa"/>
          </w:tcPr>
          <w:p w:rsidR="00517F17" w:rsidRDefault="00517F17" w:rsidP="00AB55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за «Персональный вклад в развитие культуры </w:t>
            </w:r>
            <w:proofErr w:type="spellStart"/>
            <w:r>
              <w:rPr>
                <w:sz w:val="24"/>
                <w:szCs w:val="24"/>
              </w:rPr>
              <w:t>Орловщины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  <w:tr w:rsidR="00517F17" w:rsidRPr="00AB554B" w:rsidTr="00AB554B">
        <w:tc>
          <w:tcPr>
            <w:tcW w:w="534" w:type="dxa"/>
          </w:tcPr>
          <w:p w:rsidR="00517F17" w:rsidRPr="00AB554B" w:rsidRDefault="00517F17" w:rsidP="00AB55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1" w:type="dxa"/>
          </w:tcPr>
          <w:p w:rsidR="00517F17" w:rsidRPr="00517F17" w:rsidRDefault="00517F17" w:rsidP="00517F17">
            <w:pPr>
              <w:jc w:val="right"/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  <w:t>дистанционный конкурс</w:t>
            </w:r>
            <w:r w:rsidRPr="00517F17"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  <w:t xml:space="preserve"> чтецов «О героях былых времён</w:t>
            </w:r>
            <w:proofErr w:type="gramStart"/>
            <w:r w:rsidRPr="00517F17"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  <w:t xml:space="preserve">»,. </w:t>
            </w:r>
            <w:proofErr w:type="gramEnd"/>
          </w:p>
          <w:p w:rsidR="00517F17" w:rsidRDefault="00517F17" w:rsidP="000444F6">
            <w:pPr>
              <w:jc w:val="right"/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02" w:type="dxa"/>
          </w:tcPr>
          <w:p w:rsidR="00517F17" w:rsidRDefault="00F24C6B" w:rsidP="00AB55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2020</w:t>
            </w:r>
          </w:p>
        </w:tc>
        <w:tc>
          <w:tcPr>
            <w:tcW w:w="3084" w:type="dxa"/>
          </w:tcPr>
          <w:p w:rsidR="000444F6" w:rsidRDefault="00517F17" w:rsidP="00F24C6B">
            <w:pPr>
              <w:jc w:val="right"/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</w:pPr>
            <w:r w:rsidRPr="00517F17"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  <w:t xml:space="preserve">В номинации «Коллектив» Дипломом II степени награждены </w:t>
            </w:r>
            <w:proofErr w:type="spellStart"/>
            <w:r w:rsidRPr="00517F17"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  <w:t>Домникова</w:t>
            </w:r>
            <w:proofErr w:type="spellEnd"/>
            <w:r w:rsidRPr="00517F17"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  <w:t xml:space="preserve"> Софья и </w:t>
            </w:r>
            <w:proofErr w:type="spellStart"/>
            <w:r w:rsidRPr="00517F17"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  <w:t>Домников</w:t>
            </w:r>
            <w:proofErr w:type="spellEnd"/>
            <w:r w:rsidRPr="00517F17"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  <w:t xml:space="preserve"> Константин</w:t>
            </w:r>
            <w:proofErr w:type="gramStart"/>
            <w:r w:rsidRPr="00517F17"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0444F6"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  <w:t>.</w:t>
            </w:r>
            <w:proofErr w:type="gramEnd"/>
          </w:p>
          <w:p w:rsidR="00517F17" w:rsidRDefault="00517F17" w:rsidP="00F24C6B">
            <w:pPr>
              <w:jc w:val="right"/>
              <w:rPr>
                <w:sz w:val="24"/>
                <w:szCs w:val="24"/>
              </w:rPr>
            </w:pPr>
            <w:proofErr w:type="spellStart"/>
            <w:r w:rsidRPr="00517F17"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  <w:t>Шелин</w:t>
            </w:r>
            <w:proofErr w:type="spellEnd"/>
            <w:r w:rsidRPr="00517F17"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  <w:t xml:space="preserve"> Ксения и Зайцева</w:t>
            </w:r>
            <w:r w:rsidR="000444F6"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  <w:t xml:space="preserve"> Софья</w:t>
            </w:r>
            <w:r w:rsidRPr="00517F17">
              <w:rPr>
                <w:rFonts w:ascii="Times New Roman" w:eastAsiaTheme="majorEastAsia" w:hAnsi="Times New Roman" w:cstheme="majorBidi"/>
                <w:bCs/>
                <w:color w:val="000000" w:themeColor="text1"/>
                <w:sz w:val="28"/>
                <w:szCs w:val="28"/>
              </w:rPr>
              <w:t xml:space="preserve"> награждены дипломами в номинациях «Поэзия» и «Надежда конкурса»</w:t>
            </w:r>
          </w:p>
        </w:tc>
      </w:tr>
    </w:tbl>
    <w:p w:rsidR="00AB554B" w:rsidRPr="00AB554B" w:rsidRDefault="00AB554B" w:rsidP="00AB554B">
      <w:pPr>
        <w:spacing w:before="240"/>
        <w:rPr>
          <w:rFonts w:ascii="Times New Roman" w:hAnsi="Times New Roman" w:cs="Times New Roman"/>
          <w:sz w:val="28"/>
          <w:szCs w:val="28"/>
        </w:rPr>
      </w:pPr>
    </w:p>
    <w:p w:rsidR="00F24C6B" w:rsidRDefault="00F24C6B" w:rsidP="00AB554B">
      <w:pPr>
        <w:spacing w:before="240"/>
        <w:rPr>
          <w:rFonts w:ascii="Times New Roman" w:hAnsi="Times New Roman" w:cs="Times New Roman"/>
          <w:sz w:val="28"/>
          <w:szCs w:val="28"/>
        </w:rPr>
      </w:pPr>
    </w:p>
    <w:p w:rsidR="00F24C6B" w:rsidRDefault="00F24C6B" w:rsidP="00AB554B">
      <w:pPr>
        <w:spacing w:before="240"/>
        <w:rPr>
          <w:rFonts w:ascii="Times New Roman" w:hAnsi="Times New Roman" w:cs="Times New Roman"/>
          <w:sz w:val="28"/>
          <w:szCs w:val="28"/>
        </w:rPr>
      </w:pPr>
    </w:p>
    <w:p w:rsidR="00F24C6B" w:rsidRDefault="00F24C6B" w:rsidP="00AB554B">
      <w:pPr>
        <w:spacing w:before="240"/>
        <w:rPr>
          <w:rFonts w:ascii="Times New Roman" w:hAnsi="Times New Roman" w:cs="Times New Roman"/>
          <w:sz w:val="28"/>
          <w:szCs w:val="28"/>
        </w:rPr>
      </w:pPr>
    </w:p>
    <w:p w:rsidR="00AB554B" w:rsidRPr="00AB554B" w:rsidRDefault="00AB554B" w:rsidP="00AB554B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Таблица 8. Пример оформления сведений о клубных формированиях</w:t>
      </w: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1701"/>
        <w:gridCol w:w="850"/>
        <w:gridCol w:w="851"/>
        <w:gridCol w:w="1417"/>
        <w:gridCol w:w="1560"/>
        <w:gridCol w:w="1417"/>
        <w:gridCol w:w="1383"/>
      </w:tblGrid>
      <w:tr w:rsidR="00AB554B" w:rsidRPr="00AB554B" w:rsidTr="00AB554B">
        <w:trPr>
          <w:jc w:val="center"/>
        </w:trPr>
        <w:tc>
          <w:tcPr>
            <w:tcW w:w="9571" w:type="dxa"/>
            <w:gridSpan w:val="8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Клубы по изучению традиционной народной культуры*</w:t>
            </w:r>
          </w:p>
        </w:tc>
      </w:tr>
      <w:tr w:rsidR="00AB554B" w:rsidRPr="00AB554B" w:rsidTr="00AB554B">
        <w:trPr>
          <w:jc w:val="center"/>
        </w:trPr>
        <w:tc>
          <w:tcPr>
            <w:tcW w:w="392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клубного формирования</w:t>
            </w:r>
          </w:p>
        </w:tc>
        <w:tc>
          <w:tcPr>
            <w:tcW w:w="85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Год создания</w:t>
            </w:r>
          </w:p>
        </w:tc>
        <w:tc>
          <w:tcPr>
            <w:tcW w:w="85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Кол-во участников</w:t>
            </w:r>
          </w:p>
        </w:tc>
        <w:tc>
          <w:tcPr>
            <w:tcW w:w="141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Возраст участников</w:t>
            </w:r>
          </w:p>
        </w:tc>
        <w:tc>
          <w:tcPr>
            <w:tcW w:w="156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Ф.И.О. руководителя</w:t>
            </w:r>
          </w:p>
        </w:tc>
        <w:tc>
          <w:tcPr>
            <w:tcW w:w="141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Адрес местонахождения, телефон</w:t>
            </w:r>
          </w:p>
        </w:tc>
        <w:tc>
          <w:tcPr>
            <w:tcW w:w="138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 формы и названия мероприятия</w:t>
            </w:r>
          </w:p>
        </w:tc>
      </w:tr>
      <w:tr w:rsidR="00AB554B" w:rsidRPr="00AB554B" w:rsidTr="00AB554B">
        <w:trPr>
          <w:jc w:val="center"/>
        </w:trPr>
        <w:tc>
          <w:tcPr>
            <w:tcW w:w="392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38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F24C6B" w:rsidRPr="00AB554B" w:rsidTr="00AB554B">
        <w:trPr>
          <w:jc w:val="center"/>
        </w:trPr>
        <w:tc>
          <w:tcPr>
            <w:tcW w:w="392" w:type="dxa"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F24C6B" w:rsidRPr="00AB554B" w:rsidRDefault="00F24C6B" w:rsidP="00AB554B">
            <w:pPr>
              <w:tabs>
                <w:tab w:val="left" w:pos="247"/>
                <w:tab w:val="center" w:pos="74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ab/>
              <w:t>Танцевальный коллектив «Вдохновение» Старшая  группа</w:t>
            </w: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ab/>
              <w:t>…</w:t>
            </w:r>
          </w:p>
        </w:tc>
        <w:tc>
          <w:tcPr>
            <w:tcW w:w="850" w:type="dxa"/>
            <w:vMerge w:val="restart"/>
          </w:tcPr>
          <w:p w:rsidR="00F24C6B" w:rsidRPr="00AB554B" w:rsidRDefault="00F24C6B" w:rsidP="00AB55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2010.</w:t>
            </w:r>
          </w:p>
        </w:tc>
        <w:tc>
          <w:tcPr>
            <w:tcW w:w="851" w:type="dxa"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14-18</w:t>
            </w:r>
          </w:p>
        </w:tc>
        <w:tc>
          <w:tcPr>
            <w:tcW w:w="1560" w:type="dxa"/>
            <w:vMerge w:val="restart"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Кустадинчева</w:t>
            </w:r>
            <w:proofErr w:type="spellEnd"/>
            <w:r w:rsidRPr="00AB554B">
              <w:rPr>
                <w:rFonts w:ascii="Times New Roman" w:hAnsi="Times New Roman" w:cs="Times New Roman"/>
                <w:sz w:val="20"/>
                <w:szCs w:val="20"/>
              </w:rPr>
              <w:t xml:space="preserve"> Гульнара </w:t>
            </w:r>
            <w:proofErr w:type="spellStart"/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Фаритовна</w:t>
            </w:r>
            <w:proofErr w:type="spellEnd"/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417" w:type="dxa"/>
            <w:vMerge w:val="restart"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п. Хомутово пл. Ленина, д</w:t>
            </w:r>
            <w:proofErr w:type="gramStart"/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383" w:type="dxa"/>
            <w:vMerge w:val="restart"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Занятия, репетиции.</w:t>
            </w:r>
          </w:p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Концертные программы,</w:t>
            </w:r>
          </w:p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Театрализованные представления</w:t>
            </w:r>
          </w:p>
        </w:tc>
      </w:tr>
      <w:tr w:rsidR="00F24C6B" w:rsidRPr="00AB554B" w:rsidTr="00AB554B">
        <w:trPr>
          <w:jc w:val="center"/>
        </w:trPr>
        <w:tc>
          <w:tcPr>
            <w:tcW w:w="392" w:type="dxa"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Танцевальный коллектив «Вдохновение»</w:t>
            </w:r>
          </w:p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Средняя группа.</w:t>
            </w:r>
          </w:p>
        </w:tc>
        <w:tc>
          <w:tcPr>
            <w:tcW w:w="850" w:type="dxa"/>
            <w:vMerge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417" w:type="dxa"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10-13</w:t>
            </w:r>
          </w:p>
        </w:tc>
        <w:tc>
          <w:tcPr>
            <w:tcW w:w="1560" w:type="dxa"/>
            <w:vMerge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Merge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4C6B" w:rsidRPr="00AB554B" w:rsidTr="00AB554B">
        <w:trPr>
          <w:jc w:val="center"/>
        </w:trPr>
        <w:tc>
          <w:tcPr>
            <w:tcW w:w="392" w:type="dxa"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Танцевальный коллектив «Вдохновение»</w:t>
            </w:r>
          </w:p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Младшая группа.</w:t>
            </w:r>
          </w:p>
        </w:tc>
        <w:tc>
          <w:tcPr>
            <w:tcW w:w="850" w:type="dxa"/>
            <w:vMerge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</w:t>
            </w: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60" w:type="dxa"/>
            <w:vMerge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Merge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4C6B" w:rsidRPr="00AB554B" w:rsidTr="00F24C6B">
        <w:trPr>
          <w:jc w:val="center"/>
        </w:trPr>
        <w:tc>
          <w:tcPr>
            <w:tcW w:w="392" w:type="dxa"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701" w:type="dxa"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24C6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:rsidR="00F24C6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4-6</w:t>
            </w:r>
          </w:p>
        </w:tc>
        <w:tc>
          <w:tcPr>
            <w:tcW w:w="1560" w:type="dxa"/>
            <w:vMerge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Merge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554B" w:rsidRPr="00AB554B" w:rsidTr="00AB554B">
        <w:trPr>
          <w:jc w:val="center"/>
        </w:trPr>
        <w:tc>
          <w:tcPr>
            <w:tcW w:w="392" w:type="dxa"/>
          </w:tcPr>
          <w:p w:rsidR="00AB554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B554B" w:rsidRPr="00AB55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Вокально-эстрадная группа</w:t>
            </w:r>
          </w:p>
        </w:tc>
        <w:tc>
          <w:tcPr>
            <w:tcW w:w="85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85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18-50</w:t>
            </w:r>
          </w:p>
        </w:tc>
        <w:tc>
          <w:tcPr>
            <w:tcW w:w="156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Гудкова Татьяна Ивановна</w:t>
            </w:r>
          </w:p>
        </w:tc>
        <w:tc>
          <w:tcPr>
            <w:tcW w:w="1417" w:type="dxa"/>
            <w:vMerge w:val="restart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п. Хомутово пл. Ленина, д</w:t>
            </w:r>
            <w:proofErr w:type="gramStart"/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Занятия, репетиции.</w:t>
            </w:r>
          </w:p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Концертные программы.</w:t>
            </w:r>
          </w:p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Театрализованные представления</w:t>
            </w:r>
          </w:p>
        </w:tc>
      </w:tr>
      <w:tr w:rsidR="00AB554B" w:rsidRPr="00AB554B" w:rsidTr="00AB554B">
        <w:trPr>
          <w:jc w:val="center"/>
        </w:trPr>
        <w:tc>
          <w:tcPr>
            <w:tcW w:w="392" w:type="dxa"/>
          </w:tcPr>
          <w:p w:rsidR="00AB554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B554B" w:rsidRPr="00AB55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Клуб любителей театра «Очаг»</w:t>
            </w:r>
          </w:p>
        </w:tc>
        <w:tc>
          <w:tcPr>
            <w:tcW w:w="85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85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41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18-70</w:t>
            </w:r>
          </w:p>
        </w:tc>
        <w:tc>
          <w:tcPr>
            <w:tcW w:w="1560" w:type="dxa"/>
            <w:vMerge w:val="restart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Домникова</w:t>
            </w:r>
            <w:proofErr w:type="spellEnd"/>
            <w:r w:rsidRPr="00AB554B">
              <w:rPr>
                <w:rFonts w:ascii="Times New Roman" w:hAnsi="Times New Roman" w:cs="Times New Roman"/>
                <w:sz w:val="20"/>
                <w:szCs w:val="20"/>
              </w:rPr>
              <w:t xml:space="preserve"> Ольга Юрьевна</w:t>
            </w:r>
          </w:p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Театральные капустники, заседания, «Беседы за круглым столом», встречи, репетиции.</w:t>
            </w:r>
          </w:p>
        </w:tc>
      </w:tr>
      <w:tr w:rsidR="00AB554B" w:rsidRPr="00AB554B" w:rsidTr="00AB554B">
        <w:trPr>
          <w:jc w:val="center"/>
        </w:trPr>
        <w:tc>
          <w:tcPr>
            <w:tcW w:w="392" w:type="dxa"/>
          </w:tcPr>
          <w:p w:rsidR="00AB554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B554B" w:rsidRPr="00AB55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Театральный кружок «Лукоморье»</w:t>
            </w:r>
          </w:p>
        </w:tc>
        <w:tc>
          <w:tcPr>
            <w:tcW w:w="85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85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7-18</w:t>
            </w:r>
          </w:p>
        </w:tc>
        <w:tc>
          <w:tcPr>
            <w:tcW w:w="1560" w:type="dxa"/>
            <w:vMerge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Занятия, открытые уроки, репетиции.</w:t>
            </w:r>
          </w:p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Театрализованные представления.</w:t>
            </w:r>
          </w:p>
        </w:tc>
      </w:tr>
      <w:tr w:rsidR="00AB554B" w:rsidRPr="00AB554B" w:rsidTr="00AB554B">
        <w:trPr>
          <w:jc w:val="center"/>
        </w:trPr>
        <w:tc>
          <w:tcPr>
            <w:tcW w:w="392" w:type="dxa"/>
          </w:tcPr>
          <w:p w:rsidR="00AB554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B554B" w:rsidRPr="00AB55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 xml:space="preserve">Агитбригада «Вместе </w:t>
            </w:r>
            <w:proofErr w:type="gramStart"/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МЫ-Россия</w:t>
            </w:r>
            <w:proofErr w:type="gramEnd"/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!»</w:t>
            </w:r>
          </w:p>
        </w:tc>
        <w:tc>
          <w:tcPr>
            <w:tcW w:w="85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85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14-18</w:t>
            </w:r>
          </w:p>
        </w:tc>
        <w:tc>
          <w:tcPr>
            <w:tcW w:w="1560" w:type="dxa"/>
            <w:vMerge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Концертные программы, репетиции, встречи, акции.</w:t>
            </w:r>
          </w:p>
        </w:tc>
      </w:tr>
      <w:tr w:rsidR="00AB554B" w:rsidRPr="00AB554B" w:rsidTr="00AB554B">
        <w:trPr>
          <w:jc w:val="center"/>
        </w:trPr>
        <w:tc>
          <w:tcPr>
            <w:tcW w:w="392" w:type="dxa"/>
          </w:tcPr>
          <w:p w:rsidR="00AB554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B554B" w:rsidRPr="00AB55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Спортивно-игровой клуб «Дружба»</w:t>
            </w:r>
          </w:p>
        </w:tc>
        <w:tc>
          <w:tcPr>
            <w:tcW w:w="85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85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7-14.</w:t>
            </w:r>
          </w:p>
        </w:tc>
        <w:tc>
          <w:tcPr>
            <w:tcW w:w="156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Бегларян</w:t>
            </w:r>
            <w:proofErr w:type="spellEnd"/>
            <w:r w:rsidRPr="00AB554B">
              <w:rPr>
                <w:rFonts w:ascii="Times New Roman" w:hAnsi="Times New Roman" w:cs="Times New Roman"/>
                <w:sz w:val="20"/>
                <w:szCs w:val="20"/>
              </w:rPr>
              <w:t xml:space="preserve"> Жанна </w:t>
            </w:r>
            <w:proofErr w:type="spellStart"/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Бакратовна</w:t>
            </w:r>
            <w:proofErr w:type="spellEnd"/>
          </w:p>
        </w:tc>
        <w:tc>
          <w:tcPr>
            <w:tcW w:w="1417" w:type="dxa"/>
            <w:vMerge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Спортивные игры, игровые программы.</w:t>
            </w:r>
          </w:p>
        </w:tc>
      </w:tr>
      <w:tr w:rsidR="00AB554B" w:rsidRPr="00AB554B" w:rsidTr="00AB554B">
        <w:trPr>
          <w:jc w:val="center"/>
        </w:trPr>
        <w:tc>
          <w:tcPr>
            <w:tcW w:w="392" w:type="dxa"/>
          </w:tcPr>
          <w:p w:rsidR="00AB554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  <w:r w:rsidR="00AB554B" w:rsidRPr="00AB55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Клуб для женщин «Всё о здоровье»</w:t>
            </w:r>
          </w:p>
        </w:tc>
        <w:tc>
          <w:tcPr>
            <w:tcW w:w="85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85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25-60</w:t>
            </w:r>
          </w:p>
        </w:tc>
        <w:tc>
          <w:tcPr>
            <w:tcW w:w="156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Квашнина Татьяна Терентьевна</w:t>
            </w:r>
          </w:p>
        </w:tc>
        <w:tc>
          <w:tcPr>
            <w:tcW w:w="1417" w:type="dxa"/>
            <w:vMerge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Беседы, тренинги, тренировки.</w:t>
            </w:r>
          </w:p>
        </w:tc>
      </w:tr>
      <w:tr w:rsidR="00AB554B" w:rsidRPr="00AB554B" w:rsidTr="00AB554B">
        <w:trPr>
          <w:jc w:val="center"/>
        </w:trPr>
        <w:tc>
          <w:tcPr>
            <w:tcW w:w="9571" w:type="dxa"/>
            <w:gridSpan w:val="8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Духовно-нравственное просвещение*</w:t>
            </w:r>
          </w:p>
        </w:tc>
      </w:tr>
      <w:tr w:rsidR="00AB554B" w:rsidRPr="00AB554B" w:rsidTr="00AB554B">
        <w:trPr>
          <w:jc w:val="center"/>
        </w:trPr>
        <w:tc>
          <w:tcPr>
            <w:tcW w:w="392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Смешанный *</w:t>
            </w:r>
          </w:p>
        </w:tc>
        <w:tc>
          <w:tcPr>
            <w:tcW w:w="156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554B" w:rsidRPr="00AB554B" w:rsidTr="00AB554B">
        <w:trPr>
          <w:jc w:val="center"/>
        </w:trPr>
        <w:tc>
          <w:tcPr>
            <w:tcW w:w="9571" w:type="dxa"/>
            <w:gridSpan w:val="8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досуга инвалидов*</w:t>
            </w:r>
          </w:p>
        </w:tc>
      </w:tr>
      <w:tr w:rsidR="00AB554B" w:rsidRPr="00AB554B" w:rsidTr="00AB554B">
        <w:trPr>
          <w:jc w:val="center"/>
        </w:trPr>
        <w:tc>
          <w:tcPr>
            <w:tcW w:w="392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55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B554B" w:rsidRPr="00AB554B" w:rsidRDefault="00AB554B" w:rsidP="00AB554B">
      <w:pPr>
        <w:spacing w:before="240"/>
        <w:rPr>
          <w:rFonts w:ascii="Times New Roman" w:hAnsi="Times New Roman" w:cs="Times New Roman"/>
          <w:sz w:val="28"/>
          <w:szCs w:val="28"/>
        </w:rPr>
      </w:pPr>
    </w:p>
    <w:p w:rsidR="00AB554B" w:rsidRPr="00AB554B" w:rsidRDefault="00AB554B" w:rsidP="00AB554B">
      <w:pPr>
        <w:keepNext/>
        <w:keepLines/>
        <w:spacing w:after="240"/>
        <w:jc w:val="center"/>
        <w:outlineLvl w:val="0"/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</w:pPr>
      <w:bookmarkStart w:id="8" w:name="_Toc24382916"/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  <w:lang w:val="en-US"/>
        </w:rPr>
        <w:t>VII</w:t>
      </w:r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>. КУЛЬТУРНО – МАССОВАЯ РАБОТА</w:t>
      </w:r>
      <w:bookmarkEnd w:id="8"/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b/>
          <w:sz w:val="28"/>
          <w:szCs w:val="28"/>
        </w:rPr>
        <w:t>7.1.</w:t>
      </w:r>
      <w:r w:rsidRPr="00AB55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554B" w:rsidRPr="00AB554B" w:rsidRDefault="00AB554B" w:rsidP="00AB554B">
      <w:pPr>
        <w:jc w:val="right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 xml:space="preserve">Таблица 9. Сравнительная таблица количества мероприятий и их посетителей  </w:t>
      </w:r>
    </w:p>
    <w:tbl>
      <w:tblPr>
        <w:tblStyle w:val="12"/>
        <w:tblW w:w="0" w:type="auto"/>
        <w:jc w:val="center"/>
        <w:tblLook w:val="04A0" w:firstRow="1" w:lastRow="0" w:firstColumn="1" w:lastColumn="0" w:noHBand="0" w:noVBand="1"/>
      </w:tblPr>
      <w:tblGrid>
        <w:gridCol w:w="2518"/>
        <w:gridCol w:w="3862"/>
        <w:gridCol w:w="3191"/>
      </w:tblGrid>
      <w:tr w:rsidR="00AB554B" w:rsidRPr="00AB554B" w:rsidTr="00AB554B">
        <w:trPr>
          <w:jc w:val="center"/>
        </w:trPr>
        <w:tc>
          <w:tcPr>
            <w:tcW w:w="2518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 период (год)</w:t>
            </w:r>
          </w:p>
        </w:tc>
        <w:tc>
          <w:tcPr>
            <w:tcW w:w="3862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мероприятий</w:t>
            </w:r>
          </w:p>
        </w:tc>
        <w:tc>
          <w:tcPr>
            <w:tcW w:w="3191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посетителей</w:t>
            </w:r>
          </w:p>
        </w:tc>
      </w:tr>
      <w:tr w:rsidR="00AB554B" w:rsidRPr="00AB554B" w:rsidTr="00AB554B">
        <w:trPr>
          <w:jc w:val="center"/>
        </w:trPr>
        <w:tc>
          <w:tcPr>
            <w:tcW w:w="2518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862" w:type="dxa"/>
          </w:tcPr>
          <w:p w:rsidR="00AB554B" w:rsidRPr="00AB554B" w:rsidRDefault="00AB554B" w:rsidP="00AB5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3191" w:type="dxa"/>
          </w:tcPr>
          <w:p w:rsidR="00AB554B" w:rsidRPr="00AB554B" w:rsidRDefault="00AB554B" w:rsidP="00AB5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5379</w:t>
            </w:r>
          </w:p>
        </w:tc>
      </w:tr>
      <w:tr w:rsidR="00AB554B" w:rsidRPr="00AB554B" w:rsidTr="00AB554B">
        <w:trPr>
          <w:jc w:val="center"/>
        </w:trPr>
        <w:tc>
          <w:tcPr>
            <w:tcW w:w="2518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862" w:type="dxa"/>
          </w:tcPr>
          <w:p w:rsidR="00AB554B" w:rsidRPr="00AB554B" w:rsidRDefault="00AB554B" w:rsidP="00AB5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3191" w:type="dxa"/>
          </w:tcPr>
          <w:p w:rsidR="00AB554B" w:rsidRPr="00AB554B" w:rsidRDefault="00AB554B" w:rsidP="00AB5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5730</w:t>
            </w:r>
          </w:p>
        </w:tc>
      </w:tr>
      <w:tr w:rsidR="00F24C6B" w:rsidRPr="00AB554B" w:rsidTr="00AB554B">
        <w:trPr>
          <w:jc w:val="center"/>
        </w:trPr>
        <w:tc>
          <w:tcPr>
            <w:tcW w:w="2518" w:type="dxa"/>
          </w:tcPr>
          <w:p w:rsidR="00F24C6B" w:rsidRPr="00AB554B" w:rsidRDefault="00F24C6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862" w:type="dxa"/>
          </w:tcPr>
          <w:p w:rsidR="00F24C6B" w:rsidRPr="00AB554B" w:rsidRDefault="00D9650E" w:rsidP="00AB5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191" w:type="dxa"/>
          </w:tcPr>
          <w:p w:rsidR="00F24C6B" w:rsidRPr="00AB554B" w:rsidRDefault="00F24C6B" w:rsidP="00AB5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554B" w:rsidRPr="00F656E6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b/>
          <w:sz w:val="28"/>
          <w:szCs w:val="28"/>
        </w:rPr>
        <w:t xml:space="preserve">    7.2.</w:t>
      </w:r>
      <w:r w:rsidRPr="00AB554B">
        <w:rPr>
          <w:rFonts w:ascii="Times New Roman" w:hAnsi="Times New Roman" w:cs="Times New Roman"/>
          <w:sz w:val="28"/>
          <w:szCs w:val="28"/>
        </w:rPr>
        <w:t xml:space="preserve"> Работа с различными категориями населения: В работе ЦК п. Хомутово</w:t>
      </w:r>
      <w:r w:rsidRPr="00AB554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B554B">
        <w:rPr>
          <w:rFonts w:ascii="Times New Roman" w:hAnsi="Times New Roman" w:cs="Times New Roman"/>
          <w:sz w:val="28"/>
          <w:szCs w:val="28"/>
        </w:rPr>
        <w:t>немаловажным является вовлечение  всех возрастных групп и социальных категорий населения в различных формах организации досуга и эстетическо-нравственном воспитании посредством организации творческого процесса. Так же ведётся работа по увеличению количества и разнообразия форм мероприятий и соответственно</w:t>
      </w:r>
      <w:r w:rsidR="00D9650E">
        <w:rPr>
          <w:rFonts w:ascii="Times New Roman" w:hAnsi="Times New Roman" w:cs="Times New Roman"/>
          <w:sz w:val="28"/>
          <w:szCs w:val="28"/>
        </w:rPr>
        <w:t xml:space="preserve"> увеличению посетителей. В начале года </w:t>
      </w:r>
      <w:r w:rsidRPr="00AB554B">
        <w:rPr>
          <w:rFonts w:ascii="Times New Roman" w:hAnsi="Times New Roman" w:cs="Times New Roman"/>
          <w:sz w:val="28"/>
          <w:szCs w:val="28"/>
        </w:rPr>
        <w:t xml:space="preserve"> наблюдалась положительная тенденция увеличения посети</w:t>
      </w:r>
      <w:r w:rsidR="00D9650E">
        <w:rPr>
          <w:rFonts w:ascii="Times New Roman" w:hAnsi="Times New Roman" w:cs="Times New Roman"/>
          <w:sz w:val="28"/>
          <w:szCs w:val="28"/>
        </w:rPr>
        <w:t xml:space="preserve">телей таких  концертных программ как </w:t>
      </w:r>
      <w:r w:rsidR="00D9650E" w:rsidRPr="00D9650E">
        <w:rPr>
          <w:rFonts w:ascii="Times New Roman" w:eastAsiaTheme="majorEastAsia" w:hAnsi="Times New Roman" w:cstheme="majorBidi"/>
          <w:bCs/>
          <w:sz w:val="28"/>
          <w:szCs w:val="28"/>
        </w:rPr>
        <w:t xml:space="preserve"> </w:t>
      </w:r>
      <w:r w:rsidR="00D9650E" w:rsidRPr="00AB554B">
        <w:rPr>
          <w:rFonts w:ascii="Times New Roman" w:eastAsiaTheme="majorEastAsia" w:hAnsi="Times New Roman" w:cstheme="majorBidi"/>
          <w:bCs/>
          <w:sz w:val="28"/>
          <w:szCs w:val="28"/>
        </w:rPr>
        <w:t>«Защитникам Родины, Слава!» к 23-му февраля «С люб</w:t>
      </w:r>
      <w:r w:rsidR="00D9650E">
        <w:rPr>
          <w:rFonts w:ascii="Times New Roman" w:eastAsiaTheme="majorEastAsia" w:hAnsi="Times New Roman" w:cstheme="majorBidi"/>
          <w:bCs/>
          <w:sz w:val="28"/>
          <w:szCs w:val="28"/>
        </w:rPr>
        <w:t>овью в сердце» к 8-му марта, на каждом из этих мероприятий присутствовало более 300-х человек.</w:t>
      </w:r>
      <w:r w:rsidRPr="00AB554B">
        <w:rPr>
          <w:rFonts w:ascii="Times New Roman" w:hAnsi="Times New Roman" w:cs="Times New Roman"/>
          <w:sz w:val="28"/>
          <w:szCs w:val="28"/>
        </w:rPr>
        <w:t xml:space="preserve"> Наиболее активно ведётся работа с детским и молодым населением посёлка. Проведение молодёжных танцевальных вечеров, дискотек привлекает всё большее количество молодых посетителей из соседних районов и деревень. Созданный в 2016 г. спортивно-игровой к</w:t>
      </w:r>
      <w:r w:rsidR="00F656E6">
        <w:rPr>
          <w:rFonts w:ascii="Times New Roman" w:hAnsi="Times New Roman" w:cs="Times New Roman"/>
          <w:sz w:val="28"/>
          <w:szCs w:val="28"/>
        </w:rPr>
        <w:t xml:space="preserve">луб «Дружба» так же является </w:t>
      </w:r>
      <w:r w:rsidRPr="00AB554B">
        <w:rPr>
          <w:rFonts w:ascii="Times New Roman" w:hAnsi="Times New Roman" w:cs="Times New Roman"/>
          <w:sz w:val="28"/>
          <w:szCs w:val="28"/>
        </w:rPr>
        <w:t>приоритетом в работе с детьми и способствуют увеличению кол-ва посетителей</w:t>
      </w:r>
      <w:proofErr w:type="gramStart"/>
      <w:r w:rsidRPr="00AB554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AB554B">
        <w:rPr>
          <w:rFonts w:ascii="Times New Roman" w:hAnsi="Times New Roman" w:cs="Times New Roman"/>
          <w:sz w:val="28"/>
          <w:szCs w:val="28"/>
        </w:rPr>
        <w:t xml:space="preserve">  Ведётся работа по привлечению старшего поколения. 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554B" w:rsidRPr="00AB554B" w:rsidRDefault="00AB554B" w:rsidP="00D965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7.2.1.</w:t>
      </w:r>
      <w:r w:rsidRPr="00AB55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B554B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Pr="00AB554B">
        <w:rPr>
          <w:rFonts w:ascii="Times New Roman" w:hAnsi="Times New Roman" w:cs="Times New Roman"/>
          <w:b/>
          <w:sz w:val="28"/>
          <w:szCs w:val="28"/>
        </w:rPr>
        <w:t xml:space="preserve"> детьми.</w:t>
      </w:r>
      <w:proofErr w:type="gramEnd"/>
      <w:r w:rsidRPr="00AB554B">
        <w:rPr>
          <w:rFonts w:ascii="Times New Roman" w:hAnsi="Times New Roman" w:cs="Times New Roman"/>
          <w:b/>
          <w:sz w:val="28"/>
          <w:szCs w:val="28"/>
        </w:rPr>
        <w:t xml:space="preserve">  Подростками</w:t>
      </w:r>
      <w:r w:rsidRPr="00AB554B">
        <w:rPr>
          <w:rFonts w:ascii="Times New Roman" w:hAnsi="Times New Roman" w:cs="Times New Roman"/>
          <w:sz w:val="28"/>
          <w:szCs w:val="28"/>
        </w:rPr>
        <w:t xml:space="preserve">. </w:t>
      </w:r>
      <w:r w:rsidRPr="00AB554B">
        <w:rPr>
          <w:rFonts w:ascii="Calibri" w:eastAsia="Calibri" w:hAnsi="Calibri" w:cs="Calibri"/>
          <w:sz w:val="28"/>
          <w:szCs w:val="28"/>
          <w:lang w:eastAsia="ru-RU"/>
        </w:rPr>
        <w:t xml:space="preserve"> </w:t>
      </w:r>
      <w:r w:rsidRPr="00AB554B">
        <w:rPr>
          <w:rFonts w:ascii="Times New Roman" w:hAnsi="Times New Roman" w:cs="Times New Roman"/>
          <w:sz w:val="28"/>
          <w:szCs w:val="28"/>
        </w:rPr>
        <w:t xml:space="preserve">Для детей  и подростков неоднократно в отчётном году проводились </w:t>
      </w:r>
      <w:proofErr w:type="spellStart"/>
      <w:r w:rsidRPr="00AB554B">
        <w:rPr>
          <w:rFonts w:ascii="Times New Roman" w:hAnsi="Times New Roman" w:cs="Times New Roman"/>
          <w:sz w:val="28"/>
          <w:szCs w:val="28"/>
        </w:rPr>
        <w:t>конкурсно</w:t>
      </w:r>
      <w:proofErr w:type="spellEnd"/>
      <w:r w:rsidRPr="00AB554B">
        <w:rPr>
          <w:rFonts w:ascii="Times New Roman" w:hAnsi="Times New Roman" w:cs="Times New Roman"/>
          <w:sz w:val="28"/>
          <w:szCs w:val="28"/>
        </w:rPr>
        <w:t>-игровые, развлекательные и познавательные программы. Самым ярким и запоминающимся праздником для детей был и остаётся Новый год. Ежегодно для детей в ЦК в начале января проводится детский утренник, на котором присутс</w:t>
      </w:r>
      <w:r w:rsidR="00D9650E">
        <w:rPr>
          <w:rFonts w:ascii="Times New Roman" w:hAnsi="Times New Roman" w:cs="Times New Roman"/>
          <w:sz w:val="28"/>
          <w:szCs w:val="28"/>
        </w:rPr>
        <w:t>твует боле 200-сот детей. В 2020</w:t>
      </w:r>
      <w:r w:rsidRPr="00AB554B">
        <w:rPr>
          <w:rFonts w:ascii="Times New Roman" w:hAnsi="Times New Roman" w:cs="Times New Roman"/>
          <w:sz w:val="28"/>
          <w:szCs w:val="28"/>
        </w:rPr>
        <w:t xml:space="preserve"> г.  участники театрального кружка  и взрослые актёры, сыгравшие роли  нечистой силы (кикимора, баба Яга, Кощей, Водяной, Леший),  а так же главные герои новогоднего торжества – Дед Мороз и Снегурочка,  подарили детям настоящую новогоднюю сказку. Украсили праздник танцевальный   коллектив «Вдохновение», подготовившее специально для утренника два новогодних, танцевальных номера</w:t>
      </w:r>
      <w:proofErr w:type="gramStart"/>
      <w:r w:rsidRPr="00AB554B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AB554B">
        <w:rPr>
          <w:rFonts w:ascii="Times New Roman" w:hAnsi="Times New Roman" w:cs="Times New Roman"/>
          <w:sz w:val="28"/>
          <w:szCs w:val="28"/>
        </w:rPr>
        <w:t xml:space="preserve">и участники вокальной группы, исполнившие любимые зимние песни.  Весёлые музыкальные игры, сопровождаемые комментариями главных героев, вызывали всеобщую радость и веселье. И после наказа от Деда Мороза о хорошем поведении и прилежании в Новом году дети получили подарки. </w:t>
      </w:r>
      <w:r w:rsidR="00D9650E">
        <w:rPr>
          <w:rFonts w:ascii="Times New Roman" w:hAnsi="Times New Roman" w:cs="Times New Roman"/>
          <w:sz w:val="28"/>
          <w:szCs w:val="28"/>
        </w:rPr>
        <w:t xml:space="preserve"> Стало традиционным 7-го января в ЦК проводить настоящий Рождественский праздник совместно с воспитанниками воскресной школы при храме Георгия Победоносца п. Хомутово</w:t>
      </w:r>
      <w:proofErr w:type="gramStart"/>
      <w:r w:rsidR="00D9650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965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9650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9650E">
        <w:rPr>
          <w:rFonts w:ascii="Times New Roman" w:hAnsi="Times New Roman" w:cs="Times New Roman"/>
          <w:sz w:val="28"/>
          <w:szCs w:val="28"/>
        </w:rPr>
        <w:t xml:space="preserve"> этом году так же порадовали зрителей ярким концертом и  развлекательно-познавательной  программой</w:t>
      </w:r>
      <w:r w:rsidRPr="00AB554B">
        <w:rPr>
          <w:rFonts w:ascii="Times New Roman" w:hAnsi="Times New Roman" w:cs="Times New Roman"/>
          <w:sz w:val="28"/>
          <w:szCs w:val="28"/>
        </w:rPr>
        <w:t xml:space="preserve"> для детей «Рождество в кругу друзей», где ребята познакомились с традициями праздника, его историей, а так же поиграли в интересные игры и эстафеты. День защиты детей самый замечательный детский праздник. В этот день </w:t>
      </w:r>
      <w:proofErr w:type="gramStart"/>
      <w:r w:rsidRPr="00AB554B">
        <w:rPr>
          <w:rFonts w:ascii="Times New Roman" w:hAnsi="Times New Roman" w:cs="Times New Roman"/>
          <w:sz w:val="28"/>
          <w:szCs w:val="28"/>
        </w:rPr>
        <w:t>хочется</w:t>
      </w:r>
      <w:proofErr w:type="gramEnd"/>
      <w:r w:rsidRPr="00AB554B">
        <w:rPr>
          <w:rFonts w:ascii="Times New Roman" w:hAnsi="Times New Roman" w:cs="Times New Roman"/>
          <w:sz w:val="28"/>
          <w:szCs w:val="28"/>
        </w:rPr>
        <w:t xml:space="preserve"> как то особенно поздравить детей, подарить им незабывае</w:t>
      </w:r>
      <w:r w:rsidR="00D9650E">
        <w:rPr>
          <w:rFonts w:ascii="Times New Roman" w:hAnsi="Times New Roman" w:cs="Times New Roman"/>
          <w:sz w:val="28"/>
          <w:szCs w:val="28"/>
        </w:rPr>
        <w:t>мые эмоции.  В этом году, к сожалению</w:t>
      </w:r>
      <w:r w:rsidR="004567A2">
        <w:rPr>
          <w:rFonts w:ascii="Times New Roman" w:hAnsi="Times New Roman" w:cs="Times New Roman"/>
          <w:sz w:val="28"/>
          <w:szCs w:val="28"/>
        </w:rPr>
        <w:t>,</w:t>
      </w:r>
      <w:r w:rsidR="00D9650E">
        <w:rPr>
          <w:rFonts w:ascii="Times New Roman" w:hAnsi="Times New Roman" w:cs="Times New Roman"/>
          <w:sz w:val="28"/>
          <w:szCs w:val="28"/>
        </w:rPr>
        <w:t xml:space="preserve"> провести большой массовый праздник не удалось. Но работники культуры не остались в стороне от этой даты</w:t>
      </w:r>
      <w:r w:rsidR="004567A2">
        <w:rPr>
          <w:rFonts w:ascii="Times New Roman" w:hAnsi="Times New Roman" w:cs="Times New Roman"/>
          <w:sz w:val="28"/>
          <w:szCs w:val="28"/>
        </w:rPr>
        <w:t xml:space="preserve"> и приняли участие в акции «Поздравления от сказочных героев», продемонстрировав два весёлых видеоролика от Бабы Яги и Кикиморы.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 xml:space="preserve">    Немаловажным направлением в работе с детьми становится работа спортивно-игрового клуба «Дружба» и проводимые на его базе мероприятия (почти каждую пятницу). См. пункт 5.2.3. (стр. 6)</w:t>
      </w:r>
      <w:r w:rsidR="004567A2">
        <w:rPr>
          <w:rFonts w:ascii="Times New Roman" w:hAnsi="Times New Roman" w:cs="Times New Roman"/>
          <w:sz w:val="28"/>
          <w:szCs w:val="28"/>
        </w:rPr>
        <w:t xml:space="preserve"> в этом году данный клуб </w:t>
      </w:r>
      <w:r w:rsidR="004567A2">
        <w:rPr>
          <w:rFonts w:ascii="Times New Roman" w:hAnsi="Times New Roman" w:cs="Times New Roman"/>
          <w:sz w:val="28"/>
          <w:szCs w:val="28"/>
        </w:rPr>
        <w:lastRenderedPageBreak/>
        <w:t>работал в начале года. С участниками детских творческих коллективов ко Дню матери был снят трогательный видео-концерт, где дети не только пели и танцевали, но и вели активную беседу о мамах и бабушкам, читали стихи.</w:t>
      </w:r>
    </w:p>
    <w:p w:rsidR="004567A2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 w:rsidRPr="00AB554B">
        <w:rPr>
          <w:rFonts w:ascii="Times New Roman" w:hAnsi="Times New Roman" w:cs="Times New Roman"/>
          <w:sz w:val="28"/>
          <w:szCs w:val="28"/>
        </w:rPr>
        <w:t xml:space="preserve">  </w:t>
      </w:r>
      <w:r w:rsidRPr="00AB554B">
        <w:rPr>
          <w:rFonts w:ascii="Times New Roman" w:hAnsi="Times New Roman" w:cs="Times New Roman"/>
          <w:b/>
          <w:sz w:val="28"/>
          <w:szCs w:val="28"/>
        </w:rPr>
        <w:t>Работа с молодёжью</w:t>
      </w:r>
      <w:r w:rsidRPr="00AB554B">
        <w:rPr>
          <w:rFonts w:ascii="Times New Roman" w:hAnsi="Times New Roman" w:cs="Times New Roman"/>
          <w:sz w:val="28"/>
          <w:szCs w:val="28"/>
        </w:rPr>
        <w:t>. Продолжается активно вестись работа в этой возрастной категории. Всё больше привлекается молодёжи в</w:t>
      </w:r>
      <w:r w:rsidR="004567A2">
        <w:rPr>
          <w:rFonts w:ascii="Times New Roman" w:hAnsi="Times New Roman" w:cs="Times New Roman"/>
          <w:sz w:val="28"/>
          <w:szCs w:val="28"/>
        </w:rPr>
        <w:t xml:space="preserve"> любительские объединения,</w:t>
      </w:r>
      <w:r w:rsidRPr="00AB554B">
        <w:rPr>
          <w:rFonts w:ascii="Times New Roman" w:hAnsi="Times New Roman" w:cs="Times New Roman"/>
          <w:sz w:val="28"/>
          <w:szCs w:val="28"/>
        </w:rPr>
        <w:t xml:space="preserve"> а так же количество мероприятий на базе агитбригады см. пункт </w:t>
      </w:r>
      <w:r w:rsidRPr="00AB554B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AB554B">
        <w:rPr>
          <w:rFonts w:ascii="Times New Roman" w:hAnsi="Times New Roman" w:cs="Times New Roman"/>
          <w:sz w:val="28"/>
          <w:szCs w:val="28"/>
        </w:rPr>
        <w:t xml:space="preserve"> (стр. 11.)</w:t>
      </w:r>
      <w:r w:rsidRPr="00AB554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B554B">
        <w:rPr>
          <w:rFonts w:ascii="Times New Roman" w:hAnsi="Times New Roman" w:cs="Times New Roman"/>
          <w:sz w:val="28"/>
          <w:szCs w:val="28"/>
        </w:rPr>
        <w:t>Разнообразнее проводятся молодёжные танцевальные вечера и дискотеки</w:t>
      </w:r>
      <w:r w:rsidR="004567A2">
        <w:rPr>
          <w:rFonts w:ascii="Times New Roman" w:hAnsi="Times New Roman" w:cs="Times New Roman"/>
          <w:sz w:val="28"/>
          <w:szCs w:val="28"/>
        </w:rPr>
        <w:t>. В этом году количество данных мероприятий было по причине ограничений меньше, чем в прошлом году, но летом когда было разрешено проведение мероприятий на свежем воздухе с соблюдением мер санитарной безопасности, танцплощадка в парке стала главным притяжением для молодых людей, где организовались развлекательные вечера с настольными играми и танцами.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b/>
          <w:sz w:val="28"/>
          <w:szCs w:val="28"/>
        </w:rPr>
        <w:t xml:space="preserve">  7.2.2. Работа </w:t>
      </w:r>
      <w:r w:rsidRPr="00AB554B">
        <w:rPr>
          <w:rFonts w:ascii="Times New Roman" w:hAnsi="Times New Roman" w:cs="Times New Roman"/>
          <w:sz w:val="28"/>
          <w:szCs w:val="28"/>
        </w:rPr>
        <w:t xml:space="preserve"> </w:t>
      </w:r>
      <w:r w:rsidRPr="00AB554B">
        <w:rPr>
          <w:rFonts w:ascii="Times New Roman" w:hAnsi="Times New Roman" w:cs="Times New Roman"/>
          <w:b/>
          <w:sz w:val="28"/>
          <w:szCs w:val="28"/>
        </w:rPr>
        <w:t>с семьей</w:t>
      </w:r>
      <w:r w:rsidRPr="00AB554B">
        <w:rPr>
          <w:rFonts w:ascii="Times New Roman" w:hAnsi="Times New Roman" w:cs="Times New Roman"/>
          <w:sz w:val="28"/>
          <w:szCs w:val="28"/>
        </w:rPr>
        <w:t xml:space="preserve">.  ЦК п. Хомутово продолжает активно вести работу с населением в этом направлении. Семья является одним из наиболее </w:t>
      </w:r>
      <w:proofErr w:type="gramStart"/>
      <w:r w:rsidRPr="00AB554B">
        <w:rPr>
          <w:rFonts w:ascii="Times New Roman" w:hAnsi="Times New Roman" w:cs="Times New Roman"/>
          <w:sz w:val="28"/>
          <w:szCs w:val="28"/>
        </w:rPr>
        <w:t>важных</w:t>
      </w:r>
      <w:proofErr w:type="gramEnd"/>
      <w:r w:rsidRPr="00AB55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аспектов жизни человека и немаловажным фактором развития общества в целом.  Жизнь семьи характеризуется материальными и духовными процессами. Через семью сменяются поколения л</w:t>
      </w:r>
      <w:r w:rsidR="004567A2">
        <w:rPr>
          <w:rFonts w:ascii="Times New Roman" w:hAnsi="Times New Roman" w:cs="Times New Roman"/>
          <w:sz w:val="28"/>
          <w:szCs w:val="28"/>
        </w:rPr>
        <w:t xml:space="preserve">юдей, в ней человек рождается, </w:t>
      </w:r>
      <w:r w:rsidRPr="00AB554B">
        <w:rPr>
          <w:rFonts w:ascii="Times New Roman" w:hAnsi="Times New Roman" w:cs="Times New Roman"/>
          <w:sz w:val="28"/>
          <w:szCs w:val="28"/>
        </w:rPr>
        <w:t>через неё продолжается род.  ЦК активно ведут работу в направлении  организации семейного досуга. В  ЦК проходят мероприятия, в которых приоритетными являются темы совместного семейного творчества,  их цель организовать активный отдых родителей с детьми, преодолеть пассивность отдыха в семье и вывести его за рамки домашнего времени провождения, дать возможность узнать друг друга. И самое главное культурно облагораживать свой духовный мир, мир своих детей, друзей и т.д.  В отч</w:t>
      </w:r>
      <w:r w:rsidR="00B52219">
        <w:rPr>
          <w:rFonts w:ascii="Times New Roman" w:hAnsi="Times New Roman" w:cs="Times New Roman"/>
          <w:sz w:val="28"/>
          <w:szCs w:val="28"/>
        </w:rPr>
        <w:t>ётном году была проведена концертная программа</w:t>
      </w:r>
      <w:r w:rsidRPr="00AB554B">
        <w:rPr>
          <w:rFonts w:ascii="Times New Roman" w:hAnsi="Times New Roman" w:cs="Times New Roman"/>
          <w:sz w:val="28"/>
          <w:szCs w:val="28"/>
        </w:rPr>
        <w:t>, по</w:t>
      </w:r>
      <w:r w:rsidR="00B52219">
        <w:rPr>
          <w:rFonts w:ascii="Times New Roman" w:hAnsi="Times New Roman" w:cs="Times New Roman"/>
          <w:sz w:val="28"/>
          <w:szCs w:val="28"/>
        </w:rPr>
        <w:t xml:space="preserve">свящённая </w:t>
      </w:r>
      <w:r w:rsidRPr="00AB554B">
        <w:rPr>
          <w:rFonts w:ascii="Times New Roman" w:hAnsi="Times New Roman" w:cs="Times New Roman"/>
          <w:sz w:val="28"/>
          <w:szCs w:val="28"/>
        </w:rPr>
        <w:t xml:space="preserve"> Международному Женскому Дню,</w:t>
      </w:r>
      <w:r w:rsidR="00B52219">
        <w:rPr>
          <w:rFonts w:ascii="Times New Roman" w:hAnsi="Times New Roman" w:cs="Times New Roman"/>
          <w:sz w:val="28"/>
          <w:szCs w:val="28"/>
        </w:rPr>
        <w:t xml:space="preserve"> и видео концерты ко Дню Матери (</w:t>
      </w:r>
      <w:proofErr w:type="spellStart"/>
      <w:r w:rsidR="00B52219">
        <w:rPr>
          <w:rFonts w:ascii="Times New Roman" w:hAnsi="Times New Roman" w:cs="Times New Roman"/>
          <w:sz w:val="28"/>
          <w:szCs w:val="28"/>
        </w:rPr>
        <w:t>см.п</w:t>
      </w:r>
      <w:proofErr w:type="spellEnd"/>
      <w:r w:rsidR="00B52219">
        <w:rPr>
          <w:rFonts w:ascii="Times New Roman" w:hAnsi="Times New Roman" w:cs="Times New Roman"/>
          <w:sz w:val="28"/>
          <w:szCs w:val="28"/>
        </w:rPr>
        <w:t xml:space="preserve">. 7.2.1.), ко Дню Семьи,  </w:t>
      </w:r>
      <w:r w:rsidRPr="00AB55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B554B">
        <w:rPr>
          <w:rFonts w:ascii="Times New Roman" w:hAnsi="Times New Roman" w:cs="Times New Roman"/>
          <w:sz w:val="28"/>
          <w:szCs w:val="28"/>
        </w:rPr>
        <w:t>где</w:t>
      </w:r>
      <w:proofErr w:type="gramEnd"/>
      <w:r w:rsidRPr="00AB554B">
        <w:rPr>
          <w:rFonts w:ascii="Times New Roman" w:hAnsi="Times New Roman" w:cs="Times New Roman"/>
          <w:sz w:val="28"/>
          <w:szCs w:val="28"/>
        </w:rPr>
        <w:t xml:space="preserve"> несомненно, на первое  приоритетное место всегда выдвигаются семейные ценности. Поздравления для мам, бабушек, пап, дедушек, а так же благодарности родителям, и от родителей детям </w:t>
      </w:r>
      <w:r w:rsidRPr="00AB554B">
        <w:rPr>
          <w:rFonts w:ascii="Times New Roman" w:hAnsi="Times New Roman" w:cs="Times New Roman"/>
          <w:sz w:val="28"/>
          <w:szCs w:val="28"/>
        </w:rPr>
        <w:lastRenderedPageBreak/>
        <w:t>звучат практически на каждом концерте.</w:t>
      </w:r>
      <w:r w:rsidR="00B52219">
        <w:rPr>
          <w:rFonts w:ascii="Times New Roman" w:hAnsi="Times New Roman" w:cs="Times New Roman"/>
          <w:sz w:val="28"/>
          <w:szCs w:val="28"/>
        </w:rPr>
        <w:t xml:space="preserve"> </w:t>
      </w:r>
      <w:r w:rsidR="00A548DB">
        <w:rPr>
          <w:rFonts w:ascii="Times New Roman" w:hAnsi="Times New Roman" w:cs="Times New Roman"/>
          <w:sz w:val="28"/>
          <w:szCs w:val="28"/>
        </w:rPr>
        <w:t xml:space="preserve">  </w:t>
      </w:r>
      <w:r w:rsidRPr="00AB554B">
        <w:rPr>
          <w:rFonts w:ascii="Times New Roman" w:hAnsi="Times New Roman" w:cs="Times New Roman"/>
          <w:sz w:val="28"/>
          <w:szCs w:val="28"/>
        </w:rPr>
        <w:t>Массовые гуляния на народных и календарных праздниках (Новый год, Рождество, Масленица, День Района, День Победы, День России) так же рассчитаны на обеспечение семейного досуга.  На этих ме</w:t>
      </w:r>
      <w:r w:rsidR="00B52219">
        <w:rPr>
          <w:rFonts w:ascii="Times New Roman" w:hAnsi="Times New Roman" w:cs="Times New Roman"/>
          <w:sz w:val="28"/>
          <w:szCs w:val="28"/>
        </w:rPr>
        <w:t>роприятиях все члены семьи могут принимать</w:t>
      </w:r>
      <w:r w:rsidRPr="00AB554B">
        <w:rPr>
          <w:rFonts w:ascii="Times New Roman" w:hAnsi="Times New Roman" w:cs="Times New Roman"/>
          <w:sz w:val="28"/>
          <w:szCs w:val="28"/>
        </w:rPr>
        <w:t xml:space="preserve"> участие в различных конкурсах, эстафетах, играх. Именно так проводятся массовые гуляния на любимый всеми народный праздник «Масленица»  в этом году участники т</w:t>
      </w:r>
      <w:r w:rsidR="00B52219">
        <w:rPr>
          <w:rFonts w:ascii="Times New Roman" w:hAnsi="Times New Roman" w:cs="Times New Roman"/>
          <w:sz w:val="28"/>
          <w:szCs w:val="28"/>
        </w:rPr>
        <w:t>еатральной студии и клуба для любителей театра «Очаг»</w:t>
      </w:r>
      <w:r w:rsidRPr="00AB554B">
        <w:rPr>
          <w:rFonts w:ascii="Times New Roman" w:hAnsi="Times New Roman" w:cs="Times New Roman"/>
          <w:sz w:val="28"/>
          <w:szCs w:val="28"/>
        </w:rPr>
        <w:t xml:space="preserve"> стали главными действующ</w:t>
      </w:r>
      <w:r w:rsidR="00B52219">
        <w:rPr>
          <w:rFonts w:ascii="Times New Roman" w:hAnsi="Times New Roman" w:cs="Times New Roman"/>
          <w:sz w:val="28"/>
          <w:szCs w:val="28"/>
        </w:rPr>
        <w:t xml:space="preserve">ими лицами на празднике в театрализованном представлении «Как хотела меня мать». </w:t>
      </w:r>
      <w:r w:rsidRPr="00AB554B">
        <w:rPr>
          <w:rFonts w:ascii="Times New Roman" w:hAnsi="Times New Roman" w:cs="Times New Roman"/>
          <w:sz w:val="28"/>
          <w:szCs w:val="28"/>
        </w:rPr>
        <w:t xml:space="preserve">Они проводили весёлые конкурсы, спортивные состязания, музыкальные игры. И во всех развлечениях активно принимали участие и взрослые и дети.  Интересным и запоминающимся был семейный конкурс «Позови весну», где целыми семьями вспоминали и пели песни о весне, читали стихи.  </w:t>
      </w:r>
    </w:p>
    <w:p w:rsidR="00795263" w:rsidRPr="00795263" w:rsidRDefault="00AB554B" w:rsidP="007952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548D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AB554B">
        <w:rPr>
          <w:rFonts w:ascii="Times New Roman" w:hAnsi="Times New Roman" w:cs="Times New Roman"/>
          <w:b/>
          <w:sz w:val="28"/>
          <w:szCs w:val="28"/>
        </w:rPr>
        <w:t>7.2.3.</w:t>
      </w:r>
      <w:r w:rsidRPr="00AB554B">
        <w:rPr>
          <w:rFonts w:ascii="Times New Roman" w:hAnsi="Times New Roman" w:cs="Times New Roman"/>
          <w:sz w:val="28"/>
          <w:szCs w:val="28"/>
        </w:rPr>
        <w:t xml:space="preserve"> </w:t>
      </w:r>
      <w:r w:rsidRPr="00AB554B">
        <w:rPr>
          <w:rFonts w:ascii="Times New Roman" w:hAnsi="Times New Roman" w:cs="Times New Roman"/>
          <w:b/>
          <w:sz w:val="28"/>
          <w:szCs w:val="28"/>
        </w:rPr>
        <w:t>С пожилыми людьми</w:t>
      </w:r>
      <w:r w:rsidRPr="00AB554B">
        <w:rPr>
          <w:rFonts w:ascii="Times New Roman" w:hAnsi="Times New Roman" w:cs="Times New Roman"/>
          <w:sz w:val="28"/>
          <w:szCs w:val="28"/>
        </w:rPr>
        <w:t xml:space="preserve">.  </w:t>
      </w:r>
      <w:r w:rsidR="00B52219">
        <w:rPr>
          <w:rFonts w:ascii="Times New Roman" w:hAnsi="Times New Roman" w:cs="Times New Roman"/>
          <w:sz w:val="28"/>
          <w:szCs w:val="28"/>
        </w:rPr>
        <w:t xml:space="preserve">В отчетном году с данной категорией населения </w:t>
      </w:r>
      <w:r w:rsidR="00EE30C0">
        <w:rPr>
          <w:rFonts w:ascii="Times New Roman" w:hAnsi="Times New Roman" w:cs="Times New Roman"/>
          <w:sz w:val="28"/>
          <w:szCs w:val="28"/>
        </w:rPr>
        <w:t>работа немного усложнилась из-за введённых ограничений, и проводилась в несколько ином формате.  С</w:t>
      </w:r>
      <w:r w:rsidRPr="00AB554B">
        <w:rPr>
          <w:rFonts w:ascii="Times New Roman" w:hAnsi="Times New Roman" w:cs="Times New Roman"/>
          <w:sz w:val="28"/>
          <w:szCs w:val="28"/>
        </w:rPr>
        <w:t>амым главным праздником для старшего поколения о</w:t>
      </w:r>
      <w:r w:rsidR="00795263">
        <w:rPr>
          <w:rFonts w:ascii="Times New Roman" w:hAnsi="Times New Roman" w:cs="Times New Roman"/>
          <w:sz w:val="28"/>
          <w:szCs w:val="28"/>
        </w:rPr>
        <w:t xml:space="preserve">стаётся «День пожилого человека» в ЦК п. </w:t>
      </w:r>
      <w:r w:rsidR="00795263" w:rsidRPr="00795263">
        <w:rPr>
          <w:rFonts w:ascii="Times New Roman" w:hAnsi="Times New Roman" w:cs="Times New Roman"/>
          <w:sz w:val="28"/>
          <w:szCs w:val="28"/>
        </w:rPr>
        <w:t xml:space="preserve">Хомутово прошло первое заседание клуба учителей-ветеранов педагогического труда "Рябиновые зори", </w:t>
      </w:r>
      <w:r w:rsidR="00795263">
        <w:rPr>
          <w:rFonts w:ascii="Times New Roman" w:hAnsi="Times New Roman" w:cs="Times New Roman"/>
          <w:sz w:val="28"/>
          <w:szCs w:val="28"/>
        </w:rPr>
        <w:t xml:space="preserve">организованное совместно с  </w:t>
      </w:r>
      <w:proofErr w:type="gramStart"/>
      <w:r w:rsidR="00795263">
        <w:rPr>
          <w:rFonts w:ascii="Times New Roman" w:hAnsi="Times New Roman" w:cs="Times New Roman"/>
          <w:sz w:val="28"/>
          <w:szCs w:val="28"/>
        </w:rPr>
        <w:t>заведующим</w:t>
      </w:r>
      <w:proofErr w:type="gramEnd"/>
      <w:r w:rsidR="00795263">
        <w:rPr>
          <w:rFonts w:ascii="Times New Roman" w:hAnsi="Times New Roman" w:cs="Times New Roman"/>
          <w:sz w:val="28"/>
          <w:szCs w:val="28"/>
        </w:rPr>
        <w:t xml:space="preserve">  районного краеведческого музея.</w:t>
      </w:r>
      <w:r w:rsidR="00795263" w:rsidRPr="00795263">
        <w:rPr>
          <w:rFonts w:ascii="Times New Roman" w:hAnsi="Times New Roman" w:cs="Times New Roman"/>
          <w:sz w:val="28"/>
          <w:szCs w:val="28"/>
        </w:rPr>
        <w:t xml:space="preserve"> Представители «золотого почетного возраста» посетили районный краеведческий музей. Затем собравшиеся делились своими воспоминаниями, пели любимые песни, читали стихи, танцевали, шутили. </w:t>
      </w:r>
      <w:r w:rsidR="00795263">
        <w:rPr>
          <w:rFonts w:ascii="Times New Roman" w:hAnsi="Times New Roman" w:cs="Times New Roman"/>
          <w:sz w:val="28"/>
          <w:szCs w:val="28"/>
        </w:rPr>
        <w:t>Мероприятие было организовано в виде шуточных уроков. (математика, домоводство, музыка, русский язык, литература), где присутствующие отвечали на вопросы викторин, разгадывали ребусы, решали весёлые задачки)</w:t>
      </w:r>
      <w:proofErr w:type="gramStart"/>
      <w:r w:rsidR="0079526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795263">
        <w:rPr>
          <w:rFonts w:ascii="Times New Roman" w:hAnsi="Times New Roman" w:cs="Times New Roman"/>
          <w:sz w:val="28"/>
          <w:szCs w:val="28"/>
        </w:rPr>
        <w:t xml:space="preserve"> в данном мероприятии использовался проектор, на котором демонстрировались материалы для уроков и видеопоздравления во время перемен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lastRenderedPageBreak/>
        <w:t xml:space="preserve">. </w:t>
      </w:r>
      <w:r w:rsidRPr="00AB554B">
        <w:rPr>
          <w:rFonts w:ascii="Times New Roman" w:hAnsi="Times New Roman" w:cs="Times New Roman"/>
          <w:b/>
          <w:sz w:val="28"/>
          <w:szCs w:val="28"/>
        </w:rPr>
        <w:t xml:space="preserve">7.2.4. С инвалидами и лицами с ограниченными возможностями.  </w:t>
      </w:r>
      <w:r w:rsidRPr="00AB554B">
        <w:rPr>
          <w:rFonts w:ascii="Times New Roman" w:hAnsi="Times New Roman" w:cs="Times New Roman"/>
          <w:sz w:val="28"/>
          <w:szCs w:val="28"/>
        </w:rPr>
        <w:t>Представители данной категории  являются посетителями мероприятий.  Отдельная работа с данной категорией населения не проводится.</w:t>
      </w:r>
      <w:bookmarkStart w:id="9" w:name="_Toc24382917"/>
      <w:r w:rsidRPr="00AB554B">
        <w:rPr>
          <w:rFonts w:ascii="Times New Roman" w:eastAsiaTheme="minorEastAsia" w:hAnsi="Times New Roman"/>
          <w:sz w:val="28"/>
          <w:szCs w:val="28"/>
        </w:rPr>
        <w:t xml:space="preserve"> </w:t>
      </w:r>
    </w:p>
    <w:p w:rsidR="00AB554B" w:rsidRPr="00AB554B" w:rsidRDefault="00AB554B" w:rsidP="00AB554B">
      <w:pPr>
        <w:keepNext/>
        <w:keepLines/>
        <w:spacing w:before="480" w:after="240"/>
        <w:outlineLvl w:val="0"/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</w:pPr>
    </w:p>
    <w:p w:rsidR="00AB554B" w:rsidRPr="00AB554B" w:rsidRDefault="00AB554B" w:rsidP="00AB554B">
      <w:pPr>
        <w:keepNext/>
        <w:keepLines/>
        <w:spacing w:before="480" w:after="240"/>
        <w:outlineLvl w:val="0"/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  <w:lang w:val="en-US"/>
        </w:rPr>
        <w:t>VIII</w:t>
      </w:r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>. РАБОТА С СОЦИАЛЬНЫМИ ПАРТНЕРАМИ, СОВМЕСТНЫЕ ПРОЕКТЫ</w:t>
      </w:r>
      <w:bookmarkEnd w:id="9"/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 xml:space="preserve"> Деятельность ЦК п. Хомутово невозможно представить без тесного сотрудничества с такими организациями как  Детская Школа искусств, Центр развития детей и молодёжи </w:t>
      </w:r>
      <w:proofErr w:type="spellStart"/>
      <w:r w:rsidRPr="00AB554B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Pr="00AB554B">
        <w:rPr>
          <w:rFonts w:ascii="Times New Roman" w:hAnsi="Times New Roman" w:cs="Times New Roman"/>
          <w:sz w:val="28"/>
          <w:szCs w:val="28"/>
        </w:rPr>
        <w:t xml:space="preserve"> района, </w:t>
      </w:r>
      <w:proofErr w:type="spellStart"/>
      <w:r w:rsidRPr="00AB554B">
        <w:rPr>
          <w:rFonts w:ascii="Times New Roman" w:hAnsi="Times New Roman" w:cs="Times New Roman"/>
          <w:sz w:val="28"/>
          <w:szCs w:val="28"/>
        </w:rPr>
        <w:t>Хомутовской</w:t>
      </w:r>
      <w:proofErr w:type="spellEnd"/>
      <w:r w:rsidRPr="00AB554B">
        <w:rPr>
          <w:rFonts w:ascii="Times New Roman" w:hAnsi="Times New Roman" w:cs="Times New Roman"/>
          <w:sz w:val="28"/>
          <w:szCs w:val="28"/>
        </w:rPr>
        <w:t xml:space="preserve"> средней школы, центр социальной защиты населения и др. 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Совместно проводятся День Защиты детей, организуются выставки работ художественной школы, воспитанники музыкальной школы и Дома творчества принимают активное участие в праздничных концерта</w:t>
      </w:r>
      <w:proofErr w:type="gramStart"/>
      <w:r w:rsidRPr="00AB554B">
        <w:rPr>
          <w:rFonts w:ascii="Times New Roman" w:hAnsi="Times New Roman" w:cs="Times New Roman"/>
          <w:sz w:val="28"/>
          <w:szCs w:val="28"/>
        </w:rPr>
        <w:t>х(</w:t>
      </w:r>
      <w:proofErr w:type="gramEnd"/>
      <w:r w:rsidRPr="00AB554B">
        <w:rPr>
          <w:rFonts w:ascii="Times New Roman" w:hAnsi="Times New Roman" w:cs="Times New Roman"/>
          <w:sz w:val="28"/>
          <w:szCs w:val="28"/>
        </w:rPr>
        <w:t>Новый год,  День Семьи,  День Матери, 8 марта, 23 февраля), а также в детских праздниках. Так же совместно с отделом по культуре, спорту, молодёжной политике и архивному делу   проводятся спортивные состязания и турниры.  Коллективы и солисты ЦК неоднократно принимали участие в районных и выездных мероприятиях ( праздновании Дня Поля, районный туристический слёт, день работников сельского хозяйства и перерабатывающей промышленности т.д.)</w:t>
      </w:r>
      <w:proofErr w:type="gramStart"/>
      <w:r w:rsidRPr="00AB554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B554B">
        <w:rPr>
          <w:rFonts w:ascii="Times New Roman" w:hAnsi="Times New Roman" w:cs="Times New Roman"/>
          <w:sz w:val="28"/>
          <w:szCs w:val="28"/>
        </w:rPr>
        <w:t xml:space="preserve"> а так же совместно с хором русской песни РЦК разрабатывались сценарии и  проводились праздничные концерты.</w:t>
      </w:r>
    </w:p>
    <w:p w:rsidR="00AB554B" w:rsidRPr="00AB554B" w:rsidRDefault="00AB554B" w:rsidP="00AB55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 xml:space="preserve"> Немало мероприятий в ЦК проходят посвящённых профессиональным праздникам. В данном случае праздничные программы строятся совместно с предприятиями и организациями</w:t>
      </w:r>
    </w:p>
    <w:p w:rsidR="00AB554B" w:rsidRPr="00AB554B" w:rsidRDefault="00AB554B" w:rsidP="00AB55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54B" w:rsidRPr="00AB554B" w:rsidRDefault="00AB554B" w:rsidP="00AB554B">
      <w:pPr>
        <w:keepNext/>
        <w:keepLines/>
        <w:spacing w:after="240"/>
        <w:jc w:val="center"/>
        <w:outlineLvl w:val="0"/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</w:pPr>
      <w:bookmarkStart w:id="10" w:name="_Toc24382918"/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  <w:lang w:val="en-US"/>
        </w:rPr>
        <w:t>IX</w:t>
      </w:r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>. ПЛАТНЫЕ УСЛУГИ (ВИДЫ УСЛУГ)</w:t>
      </w:r>
      <w:bookmarkEnd w:id="10"/>
    </w:p>
    <w:p w:rsidR="00AB554B" w:rsidRPr="00AB554B" w:rsidRDefault="00AB554B" w:rsidP="00AB554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Таблица 10. Примерный перечень платных услуг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534"/>
        <w:gridCol w:w="8930"/>
      </w:tblGrid>
      <w:tr w:rsidR="00AB554B" w:rsidRPr="00AB554B" w:rsidTr="00AB554B">
        <w:trPr>
          <w:trHeight w:val="242"/>
        </w:trPr>
        <w:tc>
          <w:tcPr>
            <w:tcW w:w="534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93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</w:tr>
      <w:tr w:rsidR="00AB554B" w:rsidRPr="00AB554B" w:rsidTr="00AB554B">
        <w:trPr>
          <w:trHeight w:val="242"/>
        </w:trPr>
        <w:tc>
          <w:tcPr>
            <w:tcW w:w="534" w:type="dxa"/>
            <w:hideMark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930" w:type="dxa"/>
            <w:hideMark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Организация отраслевых праздников, юбилеев предприятий и учреждений</w:t>
            </w:r>
          </w:p>
        </w:tc>
      </w:tr>
      <w:tr w:rsidR="00AB554B" w:rsidRPr="00AB554B" w:rsidTr="00AB554B">
        <w:trPr>
          <w:trHeight w:val="685"/>
        </w:trPr>
        <w:tc>
          <w:tcPr>
            <w:tcW w:w="534" w:type="dxa"/>
            <w:hideMark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30" w:type="dxa"/>
            <w:hideMark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корпоративных вечеров; подготовка и организация конкурсов, творческих вечеров, фестивалей, гала-концертов, шоу-программ, концертов художественной самодеятельности, культурно-зрелищных мероприятий, </w:t>
            </w:r>
            <w:proofErr w:type="spellStart"/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тимбилдингов</w:t>
            </w:r>
            <w:proofErr w:type="spellEnd"/>
          </w:p>
        </w:tc>
      </w:tr>
      <w:tr w:rsidR="00AB554B" w:rsidRPr="00AB554B" w:rsidTr="00AB554B">
        <w:trPr>
          <w:trHeight w:val="952"/>
        </w:trPr>
        <w:tc>
          <w:tcPr>
            <w:tcW w:w="534" w:type="dxa"/>
            <w:hideMark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30" w:type="dxa"/>
            <w:hideMark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культурно-массовых и зрелищных городских (районных) мероприятий, посвященных основным государственным праздникам, организация и проведение мероприятий, способствующих повышению исполнительского мастерства творческих коллективов города (района)</w:t>
            </w:r>
          </w:p>
        </w:tc>
      </w:tr>
      <w:tr w:rsidR="00AB554B" w:rsidRPr="00AB554B" w:rsidTr="00AB554B">
        <w:trPr>
          <w:trHeight w:val="681"/>
        </w:trPr>
        <w:tc>
          <w:tcPr>
            <w:tcW w:w="534" w:type="dxa"/>
            <w:hideMark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930" w:type="dxa"/>
            <w:hideMark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Разработка концепции того или иного мероприятия, написание сценария и осуществление режиссуры мероприятий, постановка концертных номеров, разработка сценографии, световой и звуковой партитуры</w:t>
            </w:r>
          </w:p>
        </w:tc>
      </w:tr>
      <w:tr w:rsidR="00AB554B" w:rsidRPr="00AB554B" w:rsidTr="00AB554B">
        <w:trPr>
          <w:trHeight w:val="384"/>
        </w:trPr>
        <w:tc>
          <w:tcPr>
            <w:tcW w:w="534" w:type="dxa"/>
            <w:hideMark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30" w:type="dxa"/>
            <w:hideMark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лекций, консультаций, семинаров по различным отраслям знаний, мастер-классов</w:t>
            </w:r>
          </w:p>
        </w:tc>
      </w:tr>
      <w:tr w:rsidR="00AB554B" w:rsidRPr="00AB554B" w:rsidTr="00AB554B">
        <w:trPr>
          <w:trHeight w:val="406"/>
        </w:trPr>
        <w:tc>
          <w:tcPr>
            <w:tcW w:w="534" w:type="dxa"/>
            <w:hideMark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30" w:type="dxa"/>
            <w:hideMark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предоставлению напрокат сценических постановочных средств, костюмов</w:t>
            </w:r>
          </w:p>
        </w:tc>
      </w:tr>
      <w:tr w:rsidR="00AB554B" w:rsidRPr="00AB554B" w:rsidTr="00AB554B">
        <w:trPr>
          <w:trHeight w:val="255"/>
        </w:trPr>
        <w:tc>
          <w:tcPr>
            <w:tcW w:w="534" w:type="dxa"/>
            <w:hideMark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30" w:type="dxa"/>
            <w:hideMark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представлений (шоу-программа, спектакль), выездных шоу-программы</w:t>
            </w:r>
          </w:p>
        </w:tc>
      </w:tr>
      <w:tr w:rsidR="00AB554B" w:rsidRPr="00AB554B" w:rsidTr="00AB554B">
        <w:trPr>
          <w:trHeight w:val="240"/>
        </w:trPr>
        <w:tc>
          <w:tcPr>
            <w:tcW w:w="534" w:type="dxa"/>
            <w:hideMark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554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30" w:type="dxa"/>
            <w:hideMark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554B">
              <w:rPr>
                <w:rFonts w:ascii="Times New Roman" w:hAnsi="Times New Roman" w:cs="Times New Roman"/>
                <w:sz w:val="28"/>
                <w:szCs w:val="28"/>
              </w:rPr>
              <w:t>Сценическо-постановочные услуги для проведения культурно-развлекательных и социально значимых мероприятий</w:t>
            </w:r>
          </w:p>
        </w:tc>
      </w:tr>
    </w:tbl>
    <w:p w:rsidR="00AB554B" w:rsidRPr="00AB554B" w:rsidRDefault="00AB554B" w:rsidP="00AB554B">
      <w:pPr>
        <w:rPr>
          <w:rFonts w:ascii="Times New Roman" w:hAnsi="Times New Roman" w:cs="Times New Roman"/>
          <w:sz w:val="28"/>
          <w:szCs w:val="28"/>
        </w:rPr>
      </w:pPr>
    </w:p>
    <w:p w:rsidR="00AB554B" w:rsidRPr="00AB554B" w:rsidRDefault="00AB554B" w:rsidP="00AB554B">
      <w:pPr>
        <w:rPr>
          <w:rFonts w:ascii="Times New Roman" w:hAnsi="Times New Roman" w:cs="Times New Roman"/>
          <w:sz w:val="28"/>
          <w:szCs w:val="28"/>
        </w:rPr>
      </w:pPr>
      <w:bookmarkStart w:id="11" w:name="_Toc24382919"/>
      <w:r w:rsidRPr="00AB554B">
        <w:rPr>
          <w:sz w:val="28"/>
          <w:szCs w:val="28"/>
        </w:rPr>
        <w:t xml:space="preserve">  </w:t>
      </w:r>
      <w:r w:rsidRPr="00AB554B">
        <w:rPr>
          <w:rFonts w:ascii="Times New Roman" w:hAnsi="Times New Roman" w:cs="Times New Roman"/>
          <w:sz w:val="28"/>
          <w:szCs w:val="28"/>
        </w:rPr>
        <w:t>Самые распространённые мероприятия на платной основ</w:t>
      </w:r>
      <w:proofErr w:type="gramStart"/>
      <w:r w:rsidRPr="00AB554B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AB554B">
        <w:rPr>
          <w:rFonts w:ascii="Times New Roman" w:hAnsi="Times New Roman" w:cs="Times New Roman"/>
          <w:sz w:val="28"/>
          <w:szCs w:val="28"/>
        </w:rPr>
        <w:t xml:space="preserve"> это молодёжные дискотеки и ретро-вечера под живое исполнение. См. пункт  7.2.1 (стр. 16.)</w:t>
      </w:r>
    </w:p>
    <w:p w:rsidR="00AB554B" w:rsidRPr="00AB554B" w:rsidRDefault="00AB554B" w:rsidP="00AB554B">
      <w:pPr>
        <w:keepNext/>
        <w:keepLines/>
        <w:spacing w:before="240" w:after="240"/>
        <w:jc w:val="center"/>
        <w:outlineLvl w:val="0"/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</w:pPr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  <w:lang w:val="en-US"/>
        </w:rPr>
        <w:t>X</w:t>
      </w:r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 xml:space="preserve">. РЕЙТИНГОВЫЕ ПОКАЗАТЕЛИ ДЕЯТЕЛЬНОСТИ </w:t>
      </w:r>
      <w:bookmarkEnd w:id="11"/>
      <w:r w:rsidRPr="00AB554B"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8"/>
        </w:rPr>
        <w:t>МБУ ЦК</w:t>
      </w:r>
    </w:p>
    <w:p w:rsidR="00AB554B" w:rsidRPr="00AB554B" w:rsidRDefault="00AB554B" w:rsidP="00AB554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554B">
        <w:rPr>
          <w:rFonts w:ascii="Times New Roman" w:hAnsi="Times New Roman" w:cs="Times New Roman"/>
          <w:sz w:val="28"/>
          <w:szCs w:val="28"/>
        </w:rPr>
        <w:t>Таблица 11. Пример оформления  учёта рейтинговых показателей деятельности МБУ ЦК.</w:t>
      </w: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533"/>
        <w:gridCol w:w="5529"/>
        <w:gridCol w:w="3260"/>
      </w:tblGrid>
      <w:tr w:rsidR="00AB554B" w:rsidRPr="00AB554B" w:rsidTr="00AB554B">
        <w:tc>
          <w:tcPr>
            <w:tcW w:w="53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29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260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b/>
                <w:sz w:val="24"/>
                <w:szCs w:val="24"/>
              </w:rPr>
              <w:t>Численный показатель</w:t>
            </w:r>
          </w:p>
        </w:tc>
      </w:tr>
      <w:tr w:rsidR="00AB554B" w:rsidRPr="00AB554B" w:rsidTr="00AB554B">
        <w:tc>
          <w:tcPr>
            <w:tcW w:w="53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Число населения в зоне обслуживания (чел.)</w:t>
            </w:r>
          </w:p>
        </w:tc>
        <w:tc>
          <w:tcPr>
            <w:tcW w:w="3260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4120</w:t>
            </w:r>
          </w:p>
        </w:tc>
      </w:tr>
      <w:tr w:rsidR="00AB554B" w:rsidRPr="00AB554B" w:rsidTr="00AB554B">
        <w:tc>
          <w:tcPr>
            <w:tcW w:w="53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Количество клубных формирований (ед.)</w:t>
            </w:r>
          </w:p>
        </w:tc>
        <w:tc>
          <w:tcPr>
            <w:tcW w:w="3260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B554B" w:rsidRPr="00AB554B" w:rsidTr="00AB554B">
        <w:tc>
          <w:tcPr>
            <w:tcW w:w="53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клубных формирований  (чел.)</w:t>
            </w:r>
          </w:p>
        </w:tc>
        <w:tc>
          <w:tcPr>
            <w:tcW w:w="3260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54B" w:rsidRPr="00AB554B" w:rsidTr="00AB554B">
        <w:tc>
          <w:tcPr>
            <w:tcW w:w="53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Количество коллективов самодеятельного и народного творчества (ед.)</w:t>
            </w:r>
          </w:p>
        </w:tc>
        <w:tc>
          <w:tcPr>
            <w:tcW w:w="3260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B554B" w:rsidRPr="00AB554B" w:rsidTr="00AB554B">
        <w:tc>
          <w:tcPr>
            <w:tcW w:w="53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коллективов самодеятельного и народного творчества (чел.)</w:t>
            </w:r>
          </w:p>
        </w:tc>
        <w:tc>
          <w:tcPr>
            <w:tcW w:w="3260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AB554B" w:rsidRPr="00AB554B" w:rsidTr="00AB554B">
        <w:tc>
          <w:tcPr>
            <w:tcW w:w="53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Количество проведённых мероприятий на бесплатной основе (ед.)</w:t>
            </w:r>
          </w:p>
        </w:tc>
        <w:tc>
          <w:tcPr>
            <w:tcW w:w="3260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AB554B" w:rsidRPr="00AB554B" w:rsidTr="00AB554B">
        <w:tc>
          <w:tcPr>
            <w:tcW w:w="53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мероприятий на бесплатной основе (чел.)</w:t>
            </w:r>
          </w:p>
        </w:tc>
        <w:tc>
          <w:tcPr>
            <w:tcW w:w="3260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3655</w:t>
            </w:r>
          </w:p>
        </w:tc>
      </w:tr>
      <w:tr w:rsidR="00AB554B" w:rsidRPr="00AB554B" w:rsidTr="00AB554B">
        <w:tc>
          <w:tcPr>
            <w:tcW w:w="53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Количество проведённых мероприятий на платной основе (ед.)</w:t>
            </w:r>
          </w:p>
        </w:tc>
        <w:tc>
          <w:tcPr>
            <w:tcW w:w="3260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AB554B" w:rsidRPr="00AB554B" w:rsidTr="00AB554B">
        <w:tc>
          <w:tcPr>
            <w:tcW w:w="53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мероприятий на платной основе (чел.)</w:t>
            </w:r>
          </w:p>
        </w:tc>
        <w:tc>
          <w:tcPr>
            <w:tcW w:w="3260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2075</w:t>
            </w:r>
          </w:p>
        </w:tc>
      </w:tr>
      <w:tr w:rsidR="00AB554B" w:rsidRPr="00AB554B" w:rsidTr="00AB554B">
        <w:tc>
          <w:tcPr>
            <w:tcW w:w="53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Количество проектов, в которых КДУ является исполнителем (ед.)</w:t>
            </w:r>
          </w:p>
        </w:tc>
        <w:tc>
          <w:tcPr>
            <w:tcW w:w="3260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54B" w:rsidRPr="00AB554B" w:rsidTr="00AB554B">
        <w:tc>
          <w:tcPr>
            <w:tcW w:w="53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Количество упоминаний в СМИ о работе КДУ (ед.)</w:t>
            </w:r>
          </w:p>
        </w:tc>
        <w:tc>
          <w:tcPr>
            <w:tcW w:w="3260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AB554B" w:rsidRPr="00AB554B" w:rsidTr="00AB554B">
        <w:tc>
          <w:tcPr>
            <w:tcW w:w="533" w:type="dxa"/>
          </w:tcPr>
          <w:p w:rsidR="00AB554B" w:rsidRPr="00AB554B" w:rsidRDefault="00AB554B" w:rsidP="00AB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529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публикаций, статей, заметок (ед.)</w:t>
            </w:r>
          </w:p>
        </w:tc>
        <w:tc>
          <w:tcPr>
            <w:tcW w:w="3260" w:type="dxa"/>
          </w:tcPr>
          <w:p w:rsidR="00AB554B" w:rsidRPr="00AB554B" w:rsidRDefault="00AB554B" w:rsidP="00AB5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54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</w:tbl>
    <w:p w:rsidR="00AB554B" w:rsidRPr="00AB554B" w:rsidRDefault="00AB554B" w:rsidP="00AB55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40C3B" w:rsidRDefault="00840C3B"/>
    <w:sectPr w:rsidR="00840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06B78"/>
    <w:multiLevelType w:val="hybridMultilevel"/>
    <w:tmpl w:val="41641C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0787878"/>
    <w:multiLevelType w:val="hybridMultilevel"/>
    <w:tmpl w:val="BC64F0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AC35DA9"/>
    <w:multiLevelType w:val="hybridMultilevel"/>
    <w:tmpl w:val="C37E2A9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24982283"/>
    <w:multiLevelType w:val="hybridMultilevel"/>
    <w:tmpl w:val="CE4A7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AD36DA"/>
    <w:multiLevelType w:val="hybridMultilevel"/>
    <w:tmpl w:val="BFA6CC3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23566F5"/>
    <w:multiLevelType w:val="hybridMultilevel"/>
    <w:tmpl w:val="8E8AA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3A097E"/>
    <w:multiLevelType w:val="hybridMultilevel"/>
    <w:tmpl w:val="5F06F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B91472"/>
    <w:multiLevelType w:val="hybridMultilevel"/>
    <w:tmpl w:val="0CF0B62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58DC3A15"/>
    <w:multiLevelType w:val="hybridMultilevel"/>
    <w:tmpl w:val="E004A5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D177CC9"/>
    <w:multiLevelType w:val="hybridMultilevel"/>
    <w:tmpl w:val="D8B679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E31573E"/>
    <w:multiLevelType w:val="hybridMultilevel"/>
    <w:tmpl w:val="8D5A1B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BE73A08"/>
    <w:multiLevelType w:val="hybridMultilevel"/>
    <w:tmpl w:val="20887B6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6EAA3FCF"/>
    <w:multiLevelType w:val="hybridMultilevel"/>
    <w:tmpl w:val="5BB82F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2"/>
  </w:num>
  <w:num w:numId="4">
    <w:abstractNumId w:val="0"/>
  </w:num>
  <w:num w:numId="5">
    <w:abstractNumId w:val="10"/>
  </w:num>
  <w:num w:numId="6">
    <w:abstractNumId w:val="2"/>
  </w:num>
  <w:num w:numId="7">
    <w:abstractNumId w:val="11"/>
  </w:num>
  <w:num w:numId="8">
    <w:abstractNumId w:val="7"/>
  </w:num>
  <w:num w:numId="9">
    <w:abstractNumId w:val="1"/>
  </w:num>
  <w:num w:numId="10">
    <w:abstractNumId w:val="8"/>
  </w:num>
  <w:num w:numId="11">
    <w:abstractNumId w:val="3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54B"/>
    <w:rsid w:val="0003408D"/>
    <w:rsid w:val="000444F6"/>
    <w:rsid w:val="00101B73"/>
    <w:rsid w:val="00111210"/>
    <w:rsid w:val="0011643C"/>
    <w:rsid w:val="00155824"/>
    <w:rsid w:val="001C789B"/>
    <w:rsid w:val="00212953"/>
    <w:rsid w:val="00307A39"/>
    <w:rsid w:val="003B1ACE"/>
    <w:rsid w:val="004567A2"/>
    <w:rsid w:val="0045786D"/>
    <w:rsid w:val="004D6ADD"/>
    <w:rsid w:val="004E30E8"/>
    <w:rsid w:val="00517F17"/>
    <w:rsid w:val="00577738"/>
    <w:rsid w:val="005E3322"/>
    <w:rsid w:val="00666C74"/>
    <w:rsid w:val="006C5278"/>
    <w:rsid w:val="00716809"/>
    <w:rsid w:val="00795263"/>
    <w:rsid w:val="00836D9D"/>
    <w:rsid w:val="00840C3B"/>
    <w:rsid w:val="00850456"/>
    <w:rsid w:val="008E7234"/>
    <w:rsid w:val="00957FFC"/>
    <w:rsid w:val="00A241B3"/>
    <w:rsid w:val="00A27A61"/>
    <w:rsid w:val="00A548DB"/>
    <w:rsid w:val="00A84E21"/>
    <w:rsid w:val="00AB554B"/>
    <w:rsid w:val="00B52219"/>
    <w:rsid w:val="00BD6A92"/>
    <w:rsid w:val="00BE60B7"/>
    <w:rsid w:val="00BE618B"/>
    <w:rsid w:val="00C27430"/>
    <w:rsid w:val="00D9650E"/>
    <w:rsid w:val="00DF01C5"/>
    <w:rsid w:val="00E268A0"/>
    <w:rsid w:val="00E679B3"/>
    <w:rsid w:val="00E8760F"/>
    <w:rsid w:val="00EE30C0"/>
    <w:rsid w:val="00F17D33"/>
    <w:rsid w:val="00F24C6B"/>
    <w:rsid w:val="00F40BE8"/>
    <w:rsid w:val="00F656E6"/>
    <w:rsid w:val="00F82A62"/>
    <w:rsid w:val="00FE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55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5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B554B"/>
  </w:style>
  <w:style w:type="paragraph" w:styleId="a3">
    <w:name w:val="Balloon Text"/>
    <w:basedOn w:val="a"/>
    <w:link w:val="a4"/>
    <w:uiPriority w:val="99"/>
    <w:semiHidden/>
    <w:unhideWhenUsed/>
    <w:rsid w:val="00AB554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AB554B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rsid w:val="00AB5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B554B"/>
    <w:pPr>
      <w:ind w:left="720"/>
      <w:contextualSpacing/>
    </w:pPr>
    <w:rPr>
      <w:rFonts w:eastAsiaTheme="minorEastAsia"/>
      <w:lang w:eastAsia="ru-RU"/>
    </w:rPr>
  </w:style>
  <w:style w:type="table" w:customStyle="1" w:styleId="12">
    <w:name w:val="Сетка таблицы1"/>
    <w:basedOn w:val="a1"/>
    <w:next w:val="a5"/>
    <w:rsid w:val="00AB5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B554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AB554B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AB554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AB554B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55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5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B554B"/>
  </w:style>
  <w:style w:type="paragraph" w:styleId="a3">
    <w:name w:val="Balloon Text"/>
    <w:basedOn w:val="a"/>
    <w:link w:val="a4"/>
    <w:uiPriority w:val="99"/>
    <w:semiHidden/>
    <w:unhideWhenUsed/>
    <w:rsid w:val="00AB554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AB554B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rsid w:val="00AB5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B554B"/>
    <w:pPr>
      <w:ind w:left="720"/>
      <w:contextualSpacing/>
    </w:pPr>
    <w:rPr>
      <w:rFonts w:eastAsiaTheme="minorEastAsia"/>
      <w:lang w:eastAsia="ru-RU"/>
    </w:rPr>
  </w:style>
  <w:style w:type="table" w:customStyle="1" w:styleId="12">
    <w:name w:val="Сетка таблицы1"/>
    <w:basedOn w:val="a1"/>
    <w:next w:val="a5"/>
    <w:rsid w:val="00AB5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B554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AB554B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AB554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AB554B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4558</Words>
  <Characters>25981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userlenovo</dc:creator>
  <cp:lastModifiedBy>userlenovo</cp:lastModifiedBy>
  <cp:revision>3</cp:revision>
  <dcterms:created xsi:type="dcterms:W3CDTF">2021-03-15T12:12:00Z</dcterms:created>
  <dcterms:modified xsi:type="dcterms:W3CDTF">2021-03-15T12:12:00Z</dcterms:modified>
</cp:coreProperties>
</file>