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CA" w:rsidRDefault="00ED4ECA" w:rsidP="00ED4E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ОРЛОВСКАЯ ОБЛАСТЬ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НОВОДЕРЕВЕНЬКОВСКИЙ РАЙОН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ХОМУТОВСКИЙ ПОСЕЛКОВЫЙ  СОВЕТ НАРОДНЫХ ДЕПУТАТОВ</w:t>
      </w:r>
    </w:p>
    <w:p w:rsidR="00ED4ECA" w:rsidRDefault="00ED4ECA" w:rsidP="00ED4EC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                   </w:t>
      </w:r>
    </w:p>
    <w:p w:rsidR="00ED4ECA" w:rsidRDefault="00ED4ECA" w:rsidP="00ED4EC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ECA" w:rsidRDefault="00ED4ECA" w:rsidP="00ED4EC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09 февраля 2026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№ 35/1</w:t>
      </w:r>
    </w:p>
    <w:p w:rsidR="00ED4ECA" w:rsidRDefault="00ED4ECA" w:rsidP="00ED4E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ED4ECA" w:rsidRDefault="00ED4ECA" w:rsidP="00ED4E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4ECA" w:rsidRDefault="00ED4ECA" w:rsidP="00ED4E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назначении публичных слушаний </w:t>
      </w:r>
    </w:p>
    <w:p w:rsidR="00ED4ECA" w:rsidRDefault="00ED4ECA" w:rsidP="00ED4E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4ECA" w:rsidRDefault="00ED4ECA" w:rsidP="00ED4EC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ст. 42 Федерального закона от 20 марта 2025 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№ 33-ФЗ «Об общих принципах организации местного самоуправления в единой системе публичной власти», в целях выявления мнения населения о территориальной организации местного самоуправления на территории Новодеревеньковского муниципального района Хомутовский поселковый  Совет народных депутатов РЕШИЛ:</w:t>
      </w:r>
    </w:p>
    <w:p w:rsidR="00ED4ECA" w:rsidRDefault="00ED4ECA" w:rsidP="00ED4EC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публичные слушания по вопросу </w:t>
      </w:r>
      <w:r>
        <w:rPr>
          <w:rFonts w:ascii="Times New Roman" w:hAnsi="Times New Roman"/>
          <w:sz w:val="28"/>
          <w:szCs w:val="28"/>
        </w:rPr>
        <w:br/>
        <w:t xml:space="preserve">«О целесообразности образования на территории Новодеревеньковского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Новодеревеньковского муниципального района» на 10 марта 2026 года на 10 часов в </w:t>
      </w:r>
      <w:r>
        <w:rPr>
          <w:rFonts w:ascii="Times New Roman" w:hAnsi="Times New Roman"/>
          <w:iCs/>
          <w:sz w:val="28"/>
          <w:szCs w:val="28"/>
        </w:rPr>
        <w:t>здании администрации городского поселения Хомутово по адресу: Орловская область, Новодеревеньковский район, пгт. Хомутово, ул. Набережная, дом № 3.</w:t>
      </w:r>
    </w:p>
    <w:p w:rsidR="00ED4ECA" w:rsidRDefault="00ED4ECA" w:rsidP="00ED4EC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Разместить информацию о проведении публичных слушаний: на информационном стенде в администрации городского поселения Хомутово, на официальном сайте городского поселения Хомутово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homytovo</w:t>
        </w:r>
        <w:r>
          <w:rPr>
            <w:rStyle w:val="a3"/>
            <w:rFonts w:ascii="Times New Roman" w:hAnsi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в подсистеме  общественного голосования платформы обратной связи (ПОС). </w:t>
      </w:r>
    </w:p>
    <w:p w:rsidR="00ED4ECA" w:rsidRDefault="00ED4ECA" w:rsidP="00ED4EC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организационного комитета по проведению публичных слушаний в составе:</w:t>
      </w:r>
    </w:p>
    <w:p w:rsidR="00ED4ECA" w:rsidRDefault="00ED4ECA" w:rsidP="00ED4ECA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Ершова О. А. – председатель Хомутовского поселкового Совета народных депутатов;</w:t>
      </w:r>
    </w:p>
    <w:p w:rsidR="00ED4ECA" w:rsidRDefault="00ED4ECA" w:rsidP="00ED4ECA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Шеховцова О. А.-  заместитель председателя Хомутовского поселкового Совета народных депутатов;</w:t>
      </w:r>
    </w:p>
    <w:p w:rsidR="00ED4ECA" w:rsidRDefault="00ED4ECA" w:rsidP="00ED4ECA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Филиппова И. В. – депутат Хомутовского поселкового Совета народных депутатов.</w:t>
      </w:r>
    </w:p>
    <w:p w:rsidR="00ED4ECA" w:rsidRDefault="00ED4ECA" w:rsidP="00ED4E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4.Замечания и предложения в письменной и (или) устной форме граждане вправе представить председательствующему на публичных слушаниях в день проведения публичных слушаний до окончания публичных слушаний по месту их проведения. При проведении публичных слушаний все участники вправе высказать свое мнение по вопросу, вынесенному на обсуждение.</w:t>
      </w:r>
    </w:p>
    <w:p w:rsidR="00ED4ECA" w:rsidRDefault="00ED4ECA" w:rsidP="00ED4E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5.По итогам публичных слушаний по вопросу о целесообразности образования на территории Новодеревеньковского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Новодеревеньковского муниципального района представить в Новодеревеньковский районный Совет народных депутатов принятые решения в течение 3 рабочих дней после их принятия.</w:t>
      </w:r>
    </w:p>
    <w:p w:rsidR="00ED4ECA" w:rsidRDefault="00ED4ECA" w:rsidP="00ED4ECA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проект решения «О целесообразности образования на территории Новодеревеньковского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Новодеревеньковского муниципального района» в газете «Новодеревеньковский вестник» и разместить на официальном сайте городского поселения Хомутово в информационно-коммуникационной сети «Интернет».</w:t>
      </w:r>
    </w:p>
    <w:p w:rsidR="00ED4ECA" w:rsidRDefault="00ED4ECA" w:rsidP="00ED4EC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ECA" w:rsidRDefault="00ED4ECA" w:rsidP="00ED4EC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ECA" w:rsidRDefault="00ED4ECA" w:rsidP="00ED4EC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ECA" w:rsidRDefault="00ED4ECA" w:rsidP="00ED4EC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 Хомутовского</w:t>
      </w:r>
    </w:p>
    <w:p w:rsidR="00ED4ECA" w:rsidRDefault="00ED4ECA" w:rsidP="00ED4E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поселкового Совета народных депутатов                             О. А. Шеховцова</w:t>
      </w:r>
    </w:p>
    <w:p w:rsidR="00ED4ECA" w:rsidRDefault="00ED4ECA" w:rsidP="00ED4ECA">
      <w:pPr>
        <w:spacing w:after="0" w:line="240" w:lineRule="auto"/>
        <w:ind w:left="5387" w:firstLine="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9F4023" w:rsidRDefault="00ED4ECA">
      <w:bookmarkStart w:id="0" w:name="_GoBack"/>
      <w:bookmarkEnd w:id="0"/>
    </w:p>
    <w:sectPr w:rsidR="009F4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D75FB"/>
    <w:multiLevelType w:val="hybridMultilevel"/>
    <w:tmpl w:val="54B05B42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5110AF"/>
    <w:multiLevelType w:val="hybridMultilevel"/>
    <w:tmpl w:val="4CE2E154"/>
    <w:lvl w:ilvl="0" w:tplc="F9CC8C48">
      <w:start w:val="1"/>
      <w:numFmt w:val="decimal"/>
      <w:lvlText w:val="%1."/>
      <w:lvlJc w:val="left"/>
      <w:pPr>
        <w:ind w:left="1005" w:hanging="64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108"/>
    <w:rsid w:val="005D66A3"/>
    <w:rsid w:val="00966108"/>
    <w:rsid w:val="00ED4ECA"/>
    <w:rsid w:val="00F4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E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D4ECA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ED4E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4E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E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D4ECA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ED4E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4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mytovo@yandex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2026-02-17T10:19:00Z</dcterms:created>
  <dcterms:modified xsi:type="dcterms:W3CDTF">2026-02-17T10:19:00Z</dcterms:modified>
</cp:coreProperties>
</file>